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0E" w:rsidRDefault="00F1200E" w:rsidP="00F1200E">
      <w:pPr>
        <w:pStyle w:val="Balk1"/>
        <w:spacing w:after="120"/>
        <w:jc w:val="left"/>
      </w:pPr>
    </w:p>
    <w:p w:rsidR="00F1200E" w:rsidRDefault="00F1200E" w:rsidP="00F1200E">
      <w:pPr>
        <w:pStyle w:val="Balk1"/>
        <w:spacing w:after="120"/>
        <w:ind w:left="828"/>
        <w:jc w:val="left"/>
      </w:pPr>
      <w:r>
        <w:t xml:space="preserve">                              TÜRK HAVA KURUMU ÜNİVERSİTESİ</w:t>
      </w:r>
    </w:p>
    <w:p w:rsidR="00F1200E" w:rsidRDefault="00F1200E" w:rsidP="00F1200E">
      <w:pPr>
        <w:pStyle w:val="Balk1"/>
        <w:spacing w:after="120"/>
        <w:ind w:left="828"/>
        <w:jc w:val="left"/>
      </w:pPr>
      <w:r>
        <w:t xml:space="preserve">                           ÖN LİSANS VE LİSANS BURS YÖNERGESİ</w:t>
      </w:r>
    </w:p>
    <w:p w:rsidR="00F1200E" w:rsidRDefault="00F1200E" w:rsidP="00F1200E">
      <w:pPr>
        <w:pStyle w:val="Balk1"/>
        <w:spacing w:after="120"/>
        <w:ind w:left="828"/>
      </w:pPr>
    </w:p>
    <w:p w:rsidR="00F1200E" w:rsidRDefault="00F1200E" w:rsidP="00F1200E">
      <w:pPr>
        <w:pStyle w:val="Balk1"/>
        <w:spacing w:after="120"/>
        <w:ind w:left="828"/>
      </w:pPr>
    </w:p>
    <w:p w:rsidR="000B5A9B" w:rsidRPr="00E74938" w:rsidRDefault="00F1200E" w:rsidP="00F1200E">
      <w:pPr>
        <w:pStyle w:val="Balk1"/>
        <w:spacing w:after="120"/>
        <w:ind w:left="828"/>
        <w:jc w:val="left"/>
      </w:pPr>
      <w:r>
        <w:t xml:space="preserve">                                                  </w:t>
      </w:r>
      <w:r w:rsidR="00DF060D" w:rsidRPr="00E74938">
        <w:t>BİRİNCİ BÖLÜM</w:t>
      </w:r>
    </w:p>
    <w:p w:rsidR="000B5A9B" w:rsidRPr="00E74938" w:rsidRDefault="00F1200E" w:rsidP="00F1200E">
      <w:pPr>
        <w:pStyle w:val="Balk1"/>
        <w:spacing w:after="120"/>
        <w:ind w:left="828"/>
        <w:jc w:val="left"/>
      </w:pPr>
      <w:r>
        <w:t xml:space="preserve">                                </w:t>
      </w:r>
      <w:r w:rsidR="00DF060D" w:rsidRPr="00E74938">
        <w:t>Amaç, Kapsam, Dayanak ve Tanımlar</w:t>
      </w:r>
    </w:p>
    <w:p w:rsidR="00851D39" w:rsidRPr="00E74938" w:rsidRDefault="00851D39" w:rsidP="00BA0CB1">
      <w:pPr>
        <w:spacing w:after="120"/>
        <w:ind w:firstLine="851"/>
        <w:jc w:val="center"/>
        <w:rPr>
          <w:b/>
          <w:sz w:val="24"/>
          <w:szCs w:val="24"/>
        </w:rPr>
      </w:pPr>
    </w:p>
    <w:p w:rsidR="000B5A9B" w:rsidRPr="00E74938" w:rsidRDefault="00DF060D" w:rsidP="00BA0CB1">
      <w:pPr>
        <w:pStyle w:val="Balk1"/>
        <w:spacing w:after="120"/>
        <w:ind w:left="284" w:right="567" w:firstLine="850"/>
        <w:jc w:val="left"/>
        <w:rPr>
          <w:b w:val="0"/>
        </w:rPr>
      </w:pPr>
      <w:r w:rsidRPr="00E74938">
        <w:t>Amaç</w:t>
      </w:r>
    </w:p>
    <w:p w:rsidR="000B5A9B" w:rsidRPr="00E74938" w:rsidRDefault="00721D51" w:rsidP="00BA0CB1">
      <w:pPr>
        <w:spacing w:after="120" w:line="274" w:lineRule="exact"/>
        <w:ind w:left="284" w:right="567" w:firstLine="850"/>
        <w:jc w:val="both"/>
        <w:rPr>
          <w:sz w:val="24"/>
          <w:szCs w:val="24"/>
        </w:rPr>
      </w:pPr>
      <w:r w:rsidRPr="00E74938">
        <w:rPr>
          <w:b/>
          <w:sz w:val="24"/>
          <w:szCs w:val="24"/>
        </w:rPr>
        <w:t>MADDE 1</w:t>
      </w:r>
      <w:r w:rsidR="00902A78" w:rsidRPr="00E74938">
        <w:rPr>
          <w:b/>
          <w:sz w:val="24"/>
          <w:szCs w:val="24"/>
        </w:rPr>
        <w:t xml:space="preserve">- </w:t>
      </w:r>
      <w:r w:rsidR="00433BFE" w:rsidRPr="00E74938">
        <w:rPr>
          <w:sz w:val="24"/>
          <w:szCs w:val="24"/>
        </w:rPr>
        <w:t>(1) Bu Yönerge</w:t>
      </w:r>
      <w:r w:rsidR="00DF060D" w:rsidRPr="00E74938">
        <w:rPr>
          <w:sz w:val="24"/>
          <w:szCs w:val="24"/>
        </w:rPr>
        <w:t>, T</w:t>
      </w:r>
      <w:r w:rsidR="00842562" w:rsidRPr="00E74938">
        <w:rPr>
          <w:sz w:val="24"/>
          <w:szCs w:val="24"/>
        </w:rPr>
        <w:t>ürk Hava Kurumu Üniversitesi’ni</w:t>
      </w:r>
      <w:r w:rsidR="00433BFE" w:rsidRPr="00E74938">
        <w:rPr>
          <w:sz w:val="24"/>
          <w:szCs w:val="24"/>
        </w:rPr>
        <w:t xml:space="preserve"> tercih edecek olan başarılı öğrenciler ile üniversitede eğitimleri süresinde başarı gö</w:t>
      </w:r>
      <w:r w:rsidR="00C3726C" w:rsidRPr="00E74938">
        <w:rPr>
          <w:sz w:val="24"/>
          <w:szCs w:val="24"/>
        </w:rPr>
        <w:t xml:space="preserve">steren öğrencileri teşvik etmek, </w:t>
      </w:r>
      <w:r w:rsidR="00555743" w:rsidRPr="00E74938">
        <w:rPr>
          <w:sz w:val="24"/>
          <w:szCs w:val="24"/>
        </w:rPr>
        <w:t xml:space="preserve">yürütülen eğitim öğretimin kalitesini yükseltmek yanı sıra </w:t>
      </w:r>
      <w:r w:rsidR="00C3726C" w:rsidRPr="00E74938">
        <w:rPr>
          <w:sz w:val="24"/>
          <w:szCs w:val="24"/>
        </w:rPr>
        <w:t>ihtiyaç sahibi</w:t>
      </w:r>
      <w:r w:rsidR="00555743" w:rsidRPr="00E74938">
        <w:rPr>
          <w:sz w:val="24"/>
          <w:szCs w:val="24"/>
        </w:rPr>
        <w:t xml:space="preserve"> öğrencilere </w:t>
      </w:r>
      <w:r w:rsidR="00A37CC4" w:rsidRPr="00E74938">
        <w:rPr>
          <w:sz w:val="24"/>
          <w:szCs w:val="24"/>
        </w:rPr>
        <w:t xml:space="preserve">ve Türk Hava Kurumu bünyesinde çalışan </w:t>
      </w:r>
      <w:r w:rsidR="00F271DB" w:rsidRPr="00E74938">
        <w:rPr>
          <w:sz w:val="24"/>
          <w:szCs w:val="24"/>
        </w:rPr>
        <w:t>personele</w:t>
      </w:r>
      <w:r w:rsidR="00A37CC4" w:rsidRPr="00E74938">
        <w:rPr>
          <w:sz w:val="24"/>
          <w:szCs w:val="24"/>
        </w:rPr>
        <w:t xml:space="preserve"> </w:t>
      </w:r>
      <w:r w:rsidR="00433BFE" w:rsidRPr="00E74938">
        <w:rPr>
          <w:sz w:val="24"/>
          <w:szCs w:val="24"/>
        </w:rPr>
        <w:t>destek sağlamak</w:t>
      </w:r>
      <w:r w:rsidR="00555743" w:rsidRPr="00E74938">
        <w:rPr>
          <w:sz w:val="24"/>
          <w:szCs w:val="24"/>
        </w:rPr>
        <w:t xml:space="preserve"> amacıyla verilecek bursları </w:t>
      </w:r>
      <w:r w:rsidR="00C3726C" w:rsidRPr="00E74938">
        <w:rPr>
          <w:sz w:val="24"/>
          <w:szCs w:val="24"/>
        </w:rPr>
        <w:t xml:space="preserve">ve indirimleri </w:t>
      </w:r>
      <w:r w:rsidR="00555743" w:rsidRPr="00E74938">
        <w:rPr>
          <w:sz w:val="24"/>
          <w:szCs w:val="24"/>
        </w:rPr>
        <w:t>düzenlemekt</w:t>
      </w:r>
      <w:r w:rsidR="000154C5" w:rsidRPr="00E74938">
        <w:rPr>
          <w:sz w:val="24"/>
          <w:szCs w:val="24"/>
        </w:rPr>
        <w:t>ed</w:t>
      </w:r>
      <w:r w:rsidR="00555743" w:rsidRPr="00E74938">
        <w:rPr>
          <w:sz w:val="24"/>
          <w:szCs w:val="24"/>
        </w:rPr>
        <w:t>ir</w:t>
      </w:r>
      <w:r w:rsidR="00DF060D" w:rsidRPr="00E74938">
        <w:rPr>
          <w:sz w:val="24"/>
          <w:szCs w:val="24"/>
        </w:rPr>
        <w:t>.</w:t>
      </w:r>
    </w:p>
    <w:p w:rsidR="00902A78" w:rsidRPr="00E74938" w:rsidRDefault="00902A78" w:rsidP="00BA0CB1">
      <w:pPr>
        <w:spacing w:after="120" w:line="274" w:lineRule="exact"/>
        <w:ind w:left="284" w:right="567" w:firstLine="850"/>
        <w:jc w:val="both"/>
        <w:rPr>
          <w:sz w:val="24"/>
          <w:szCs w:val="24"/>
        </w:rPr>
      </w:pPr>
    </w:p>
    <w:p w:rsidR="000B5A9B" w:rsidRPr="00E74938" w:rsidRDefault="00DF060D" w:rsidP="00BA0CB1">
      <w:pPr>
        <w:pStyle w:val="Balk1"/>
        <w:spacing w:after="120"/>
        <w:ind w:left="284" w:right="567" w:firstLine="850"/>
        <w:jc w:val="left"/>
      </w:pPr>
      <w:r w:rsidRPr="00E74938">
        <w:t>Kapsam</w:t>
      </w:r>
    </w:p>
    <w:p w:rsidR="000B5A9B" w:rsidRPr="00E74938" w:rsidRDefault="00721D51" w:rsidP="00BA0CB1">
      <w:pPr>
        <w:spacing w:after="120" w:line="274" w:lineRule="exact"/>
        <w:ind w:left="284" w:right="567" w:firstLine="850"/>
        <w:jc w:val="both"/>
        <w:rPr>
          <w:sz w:val="24"/>
          <w:szCs w:val="24"/>
        </w:rPr>
      </w:pPr>
      <w:r w:rsidRPr="00E74938">
        <w:rPr>
          <w:b/>
          <w:sz w:val="24"/>
          <w:szCs w:val="24"/>
        </w:rPr>
        <w:t>MADDE 2</w:t>
      </w:r>
      <w:r w:rsidR="00902A78" w:rsidRPr="00E74938">
        <w:rPr>
          <w:b/>
          <w:sz w:val="24"/>
          <w:szCs w:val="24"/>
        </w:rPr>
        <w:t xml:space="preserve"> - </w:t>
      </w:r>
      <w:r w:rsidR="00DF060D" w:rsidRPr="00E74938">
        <w:rPr>
          <w:sz w:val="24"/>
          <w:szCs w:val="24"/>
        </w:rPr>
        <w:t xml:space="preserve">(1) Bu Yönerge, </w:t>
      </w:r>
      <w:r w:rsidR="000154C5" w:rsidRPr="00E74938">
        <w:rPr>
          <w:sz w:val="24"/>
          <w:szCs w:val="24"/>
        </w:rPr>
        <w:t>hazırlık s</w:t>
      </w:r>
      <w:r w:rsidR="00433BFE" w:rsidRPr="00E74938">
        <w:rPr>
          <w:sz w:val="24"/>
          <w:szCs w:val="24"/>
        </w:rPr>
        <w:t xml:space="preserve">ınıfı </w:t>
      </w:r>
      <w:r w:rsidR="00902A78" w:rsidRPr="00E74938">
        <w:rPr>
          <w:sz w:val="24"/>
          <w:szCs w:val="24"/>
        </w:rPr>
        <w:t>dâhil</w:t>
      </w:r>
      <w:r w:rsidR="00433BFE" w:rsidRPr="00E74938">
        <w:rPr>
          <w:sz w:val="24"/>
          <w:szCs w:val="24"/>
        </w:rPr>
        <w:t xml:space="preserve"> ön lisans ve lisans öğrencilerine sağlanacak burs ve indirimlerle ilgili </w:t>
      </w:r>
      <w:r w:rsidR="000154C5" w:rsidRPr="00E74938">
        <w:rPr>
          <w:sz w:val="24"/>
          <w:szCs w:val="24"/>
        </w:rPr>
        <w:t>hüküm</w:t>
      </w:r>
      <w:r w:rsidR="00433BFE" w:rsidRPr="00E74938">
        <w:rPr>
          <w:sz w:val="24"/>
          <w:szCs w:val="24"/>
        </w:rPr>
        <w:t>leri kapsar.</w:t>
      </w:r>
    </w:p>
    <w:p w:rsidR="00902A78" w:rsidRPr="00E74938" w:rsidRDefault="00902A78" w:rsidP="00BA0CB1">
      <w:pPr>
        <w:spacing w:after="120" w:line="274" w:lineRule="exact"/>
        <w:ind w:left="284" w:right="567" w:firstLine="850"/>
        <w:jc w:val="both"/>
        <w:rPr>
          <w:sz w:val="24"/>
          <w:szCs w:val="24"/>
        </w:rPr>
      </w:pPr>
    </w:p>
    <w:p w:rsidR="000B5A9B" w:rsidRPr="00E74938" w:rsidRDefault="00DF060D" w:rsidP="00BA0CB1">
      <w:pPr>
        <w:pStyle w:val="Balk1"/>
        <w:spacing w:after="120"/>
        <w:ind w:left="284" w:right="567" w:firstLine="850"/>
        <w:jc w:val="left"/>
      </w:pPr>
      <w:r w:rsidRPr="00E74938">
        <w:t>Dayanak</w:t>
      </w:r>
    </w:p>
    <w:p w:rsidR="000B5A9B" w:rsidRPr="00E74938" w:rsidRDefault="00721D51" w:rsidP="00BA0CB1">
      <w:pPr>
        <w:spacing w:after="120" w:line="274" w:lineRule="exact"/>
        <w:ind w:left="284" w:right="567" w:firstLine="850"/>
        <w:jc w:val="both"/>
        <w:rPr>
          <w:sz w:val="24"/>
          <w:szCs w:val="24"/>
        </w:rPr>
      </w:pPr>
      <w:r w:rsidRPr="00E74938">
        <w:rPr>
          <w:b/>
          <w:sz w:val="24"/>
          <w:szCs w:val="24"/>
        </w:rPr>
        <w:t>MADDE 3</w:t>
      </w:r>
      <w:r w:rsidR="00902A78" w:rsidRPr="00E74938">
        <w:rPr>
          <w:b/>
          <w:sz w:val="24"/>
          <w:szCs w:val="24"/>
        </w:rPr>
        <w:t xml:space="preserve"> - </w:t>
      </w:r>
      <w:r w:rsidR="00DF060D" w:rsidRPr="00E74938">
        <w:rPr>
          <w:sz w:val="24"/>
          <w:szCs w:val="24"/>
        </w:rPr>
        <w:t xml:space="preserve">(1) Bu Yönerge, </w:t>
      </w:r>
      <w:r w:rsidR="00037325">
        <w:rPr>
          <w:sz w:val="24"/>
          <w:szCs w:val="24"/>
        </w:rPr>
        <w:t>04.11.1981 tarihli ve 2547</w:t>
      </w:r>
      <w:r w:rsidR="00DF060D" w:rsidRPr="00E74938">
        <w:rPr>
          <w:sz w:val="24"/>
          <w:szCs w:val="24"/>
        </w:rPr>
        <w:t xml:space="preserve"> sayılı Yükseköğretim Kanunu</w:t>
      </w:r>
      <w:r w:rsidR="00C3726C" w:rsidRPr="00E74938">
        <w:rPr>
          <w:sz w:val="24"/>
          <w:szCs w:val="24"/>
        </w:rPr>
        <w:t xml:space="preserve"> ve değişiklikleri</w:t>
      </w:r>
      <w:r w:rsidR="00DF060D" w:rsidRPr="00E74938">
        <w:rPr>
          <w:sz w:val="24"/>
          <w:szCs w:val="24"/>
        </w:rPr>
        <w:t>, Türk Hava Kuru</w:t>
      </w:r>
      <w:r w:rsidR="00C3726C" w:rsidRPr="00E74938">
        <w:rPr>
          <w:sz w:val="24"/>
          <w:szCs w:val="24"/>
        </w:rPr>
        <w:t>mu Üniversitesi Ana Yönetmeliği ve</w:t>
      </w:r>
      <w:r w:rsidR="00DF060D" w:rsidRPr="00E74938">
        <w:rPr>
          <w:sz w:val="24"/>
          <w:szCs w:val="24"/>
        </w:rPr>
        <w:t xml:space="preserve"> Türk Hava Kurumu</w:t>
      </w:r>
      <w:r w:rsidR="00DF060D" w:rsidRPr="00E74938">
        <w:rPr>
          <w:spacing w:val="-17"/>
          <w:sz w:val="24"/>
          <w:szCs w:val="24"/>
        </w:rPr>
        <w:t xml:space="preserve"> </w:t>
      </w:r>
      <w:r w:rsidR="00DF060D" w:rsidRPr="00E74938">
        <w:rPr>
          <w:sz w:val="24"/>
          <w:szCs w:val="24"/>
        </w:rPr>
        <w:t>Üniversitesi</w:t>
      </w:r>
      <w:r w:rsidR="00DF060D" w:rsidRPr="00E74938">
        <w:rPr>
          <w:spacing w:val="-14"/>
          <w:sz w:val="24"/>
          <w:szCs w:val="24"/>
        </w:rPr>
        <w:t xml:space="preserve"> </w:t>
      </w:r>
      <w:r w:rsidR="00DF060D" w:rsidRPr="00E74938">
        <w:rPr>
          <w:sz w:val="24"/>
          <w:szCs w:val="24"/>
        </w:rPr>
        <w:t>Ön</w:t>
      </w:r>
      <w:r w:rsidR="00DF060D" w:rsidRPr="00E74938">
        <w:rPr>
          <w:spacing w:val="-15"/>
          <w:sz w:val="24"/>
          <w:szCs w:val="24"/>
        </w:rPr>
        <w:t xml:space="preserve"> </w:t>
      </w:r>
      <w:r w:rsidR="00DF060D" w:rsidRPr="00E74938">
        <w:rPr>
          <w:sz w:val="24"/>
          <w:szCs w:val="24"/>
        </w:rPr>
        <w:t>Lisans</w:t>
      </w:r>
      <w:r w:rsidR="00DF060D" w:rsidRPr="00E74938">
        <w:rPr>
          <w:spacing w:val="-17"/>
          <w:sz w:val="24"/>
          <w:szCs w:val="24"/>
        </w:rPr>
        <w:t xml:space="preserve"> </w:t>
      </w:r>
      <w:r w:rsidR="00DF060D" w:rsidRPr="00E74938">
        <w:rPr>
          <w:sz w:val="24"/>
          <w:szCs w:val="24"/>
        </w:rPr>
        <w:t>ve</w:t>
      </w:r>
      <w:r w:rsidR="00DF060D" w:rsidRPr="00E74938">
        <w:rPr>
          <w:spacing w:val="-15"/>
          <w:sz w:val="24"/>
          <w:szCs w:val="24"/>
        </w:rPr>
        <w:t xml:space="preserve"> </w:t>
      </w:r>
      <w:r w:rsidR="00DF060D" w:rsidRPr="00E74938">
        <w:rPr>
          <w:sz w:val="24"/>
          <w:szCs w:val="24"/>
        </w:rPr>
        <w:t>Lisans</w:t>
      </w:r>
      <w:r w:rsidR="00DF060D" w:rsidRPr="00E74938">
        <w:rPr>
          <w:spacing w:val="-15"/>
          <w:sz w:val="24"/>
          <w:szCs w:val="24"/>
        </w:rPr>
        <w:t xml:space="preserve"> </w:t>
      </w:r>
      <w:r w:rsidR="00DF060D" w:rsidRPr="00E74938">
        <w:rPr>
          <w:sz w:val="24"/>
          <w:szCs w:val="24"/>
        </w:rPr>
        <w:t>Eğitim-Öğretim</w:t>
      </w:r>
      <w:r w:rsidR="00DF060D" w:rsidRPr="00E74938">
        <w:rPr>
          <w:spacing w:val="-16"/>
          <w:sz w:val="24"/>
          <w:szCs w:val="24"/>
        </w:rPr>
        <w:t xml:space="preserve"> </w:t>
      </w:r>
      <w:r w:rsidR="00DF060D" w:rsidRPr="00E74938">
        <w:rPr>
          <w:sz w:val="24"/>
          <w:szCs w:val="24"/>
        </w:rPr>
        <w:t>ve</w:t>
      </w:r>
      <w:r w:rsidR="00DF060D" w:rsidRPr="00E74938">
        <w:rPr>
          <w:spacing w:val="-18"/>
          <w:sz w:val="24"/>
          <w:szCs w:val="24"/>
        </w:rPr>
        <w:t xml:space="preserve"> </w:t>
      </w:r>
      <w:r w:rsidR="00DF060D" w:rsidRPr="00E74938">
        <w:rPr>
          <w:sz w:val="24"/>
          <w:szCs w:val="24"/>
        </w:rPr>
        <w:t>Sınav</w:t>
      </w:r>
      <w:r w:rsidR="00DF060D" w:rsidRPr="00E74938">
        <w:rPr>
          <w:spacing w:val="-16"/>
          <w:sz w:val="24"/>
          <w:szCs w:val="24"/>
        </w:rPr>
        <w:t xml:space="preserve"> </w:t>
      </w:r>
      <w:r w:rsidR="00DF060D" w:rsidRPr="00E74938">
        <w:rPr>
          <w:sz w:val="24"/>
          <w:szCs w:val="24"/>
        </w:rPr>
        <w:t>Yönetmeliği</w:t>
      </w:r>
      <w:r w:rsidR="000A4816">
        <w:rPr>
          <w:sz w:val="24"/>
          <w:szCs w:val="24"/>
        </w:rPr>
        <w:t>ne dayanılarak hazırlanmıştır.</w:t>
      </w:r>
    </w:p>
    <w:p w:rsidR="00902A78" w:rsidRPr="00E74938" w:rsidRDefault="00902A78" w:rsidP="00BA0CB1">
      <w:pPr>
        <w:spacing w:after="120" w:line="274" w:lineRule="exact"/>
        <w:ind w:left="284" w:right="567" w:firstLine="850"/>
        <w:jc w:val="both"/>
        <w:rPr>
          <w:sz w:val="24"/>
          <w:szCs w:val="24"/>
        </w:rPr>
      </w:pPr>
    </w:p>
    <w:p w:rsidR="000B5A9B" w:rsidRPr="00E74938" w:rsidRDefault="00DF060D" w:rsidP="00BA0CB1">
      <w:pPr>
        <w:pStyle w:val="Balk1"/>
        <w:spacing w:after="120"/>
        <w:ind w:left="284" w:right="567" w:firstLine="850"/>
        <w:jc w:val="left"/>
      </w:pPr>
      <w:r w:rsidRPr="00E74938">
        <w:t>Tanımlar</w:t>
      </w:r>
    </w:p>
    <w:p w:rsidR="000154C5" w:rsidRPr="00E74938" w:rsidRDefault="00721D51" w:rsidP="00BA0CB1">
      <w:pPr>
        <w:spacing w:after="120" w:line="274" w:lineRule="exact"/>
        <w:ind w:left="284" w:right="567" w:firstLine="850"/>
        <w:jc w:val="both"/>
        <w:rPr>
          <w:sz w:val="24"/>
          <w:szCs w:val="24"/>
        </w:rPr>
      </w:pPr>
      <w:r w:rsidRPr="00E74938">
        <w:rPr>
          <w:b/>
          <w:sz w:val="24"/>
          <w:szCs w:val="24"/>
        </w:rPr>
        <w:t>MADDE 4</w:t>
      </w:r>
      <w:r w:rsidR="000C7334" w:rsidRPr="00E74938">
        <w:rPr>
          <w:b/>
          <w:sz w:val="24"/>
          <w:szCs w:val="24"/>
        </w:rPr>
        <w:t xml:space="preserve">- </w:t>
      </w:r>
      <w:r w:rsidR="00DF060D" w:rsidRPr="00E74938">
        <w:rPr>
          <w:sz w:val="24"/>
          <w:szCs w:val="24"/>
        </w:rPr>
        <w:t>(1) Bu Yönergede geçen;</w:t>
      </w:r>
    </w:p>
    <w:p w:rsidR="00BA0CB1" w:rsidRPr="00E74938" w:rsidRDefault="00957A5A" w:rsidP="00BA0CB1">
      <w:pPr>
        <w:spacing w:after="120" w:line="274" w:lineRule="exact"/>
        <w:ind w:left="284" w:right="567" w:firstLine="850"/>
        <w:jc w:val="both"/>
        <w:rPr>
          <w:sz w:val="24"/>
          <w:szCs w:val="24"/>
        </w:rPr>
      </w:pPr>
      <w:r w:rsidRPr="00E74938">
        <w:rPr>
          <w:bCs/>
          <w:color w:val="000000"/>
          <w:sz w:val="24"/>
          <w:szCs w:val="24"/>
        </w:rPr>
        <w:t>a</w:t>
      </w:r>
      <w:r w:rsidR="00BA0CB1" w:rsidRPr="00E74938">
        <w:rPr>
          <w:bCs/>
          <w:color w:val="000000"/>
          <w:sz w:val="24"/>
          <w:szCs w:val="24"/>
        </w:rPr>
        <w:t>) Burs: E</w:t>
      </w:r>
      <w:r w:rsidR="00BA0CB1" w:rsidRPr="00E74938">
        <w:rPr>
          <w:color w:val="000000"/>
          <w:sz w:val="24"/>
          <w:szCs w:val="24"/>
        </w:rPr>
        <w:t>ğitim-öğretim yılı ücretlerinden yapılan burs, indirim veya yardımı</w:t>
      </w:r>
      <w:r w:rsidR="000A4816">
        <w:rPr>
          <w:color w:val="000000"/>
          <w:sz w:val="24"/>
          <w:szCs w:val="24"/>
        </w:rPr>
        <w:t xml:space="preserve">nı, </w:t>
      </w:r>
    </w:p>
    <w:p w:rsidR="00BA0CB1" w:rsidRPr="00E74938" w:rsidRDefault="00957A5A" w:rsidP="00BA0CB1">
      <w:pPr>
        <w:spacing w:after="120" w:line="274" w:lineRule="exact"/>
        <w:ind w:left="284" w:right="567" w:firstLine="850"/>
        <w:jc w:val="both"/>
        <w:rPr>
          <w:color w:val="000000"/>
          <w:sz w:val="24"/>
          <w:szCs w:val="24"/>
        </w:rPr>
      </w:pPr>
      <w:r w:rsidRPr="00E74938">
        <w:rPr>
          <w:bCs/>
          <w:color w:val="000000"/>
          <w:sz w:val="24"/>
          <w:szCs w:val="24"/>
        </w:rPr>
        <w:t>b</w:t>
      </w:r>
      <w:r w:rsidR="00BA0CB1" w:rsidRPr="00E74938">
        <w:rPr>
          <w:bCs/>
          <w:color w:val="000000"/>
          <w:sz w:val="24"/>
          <w:szCs w:val="24"/>
        </w:rPr>
        <w:t xml:space="preserve">) Burs komisyonu: </w:t>
      </w:r>
      <w:r w:rsidR="000A4816">
        <w:rPr>
          <w:color w:val="000000"/>
          <w:sz w:val="24"/>
          <w:szCs w:val="24"/>
        </w:rPr>
        <w:t>Mütevelli Heyeti tarafından b</w:t>
      </w:r>
      <w:r w:rsidR="00BA0CB1" w:rsidRPr="00E74938">
        <w:rPr>
          <w:color w:val="000000"/>
          <w:sz w:val="24"/>
          <w:szCs w:val="24"/>
        </w:rPr>
        <w:t>urs başvurularının değerlendirmelerini yapmak üzere görevlendirilen komisyonu</w:t>
      </w:r>
    </w:p>
    <w:p w:rsidR="00BA0CB1" w:rsidRPr="00E74938" w:rsidRDefault="00957A5A" w:rsidP="00BA0CB1">
      <w:pPr>
        <w:spacing w:after="120" w:line="274" w:lineRule="exact"/>
        <w:ind w:left="284" w:right="567" w:firstLine="850"/>
        <w:jc w:val="both"/>
        <w:rPr>
          <w:sz w:val="24"/>
          <w:szCs w:val="24"/>
        </w:rPr>
      </w:pPr>
      <w:r w:rsidRPr="00E74938">
        <w:rPr>
          <w:sz w:val="24"/>
          <w:szCs w:val="24"/>
        </w:rPr>
        <w:t>c</w:t>
      </w:r>
      <w:r w:rsidR="00BA0CB1" w:rsidRPr="00E74938">
        <w:rPr>
          <w:sz w:val="24"/>
          <w:szCs w:val="24"/>
        </w:rPr>
        <w:t>) Fakülte: Türk Hava Kurumu Üniversitesi Fakültelerini,</w:t>
      </w:r>
    </w:p>
    <w:p w:rsidR="00BA0CB1" w:rsidRPr="00E74938" w:rsidRDefault="00957A5A" w:rsidP="00BA0CB1">
      <w:pPr>
        <w:spacing w:after="120" w:line="274" w:lineRule="exact"/>
        <w:ind w:left="284" w:right="567" w:firstLine="850"/>
        <w:jc w:val="both"/>
        <w:rPr>
          <w:sz w:val="24"/>
          <w:szCs w:val="24"/>
        </w:rPr>
      </w:pPr>
      <w:r w:rsidRPr="00E74938">
        <w:rPr>
          <w:sz w:val="24"/>
          <w:szCs w:val="24"/>
        </w:rPr>
        <w:t>ç</w:t>
      </w:r>
      <w:r w:rsidR="00BA0CB1" w:rsidRPr="00E74938">
        <w:rPr>
          <w:sz w:val="24"/>
          <w:szCs w:val="24"/>
        </w:rPr>
        <w:t>) Kayıtlı yarıyıl: Öğrencinin kayıt yenilediği yarıyılı,</w:t>
      </w:r>
    </w:p>
    <w:p w:rsidR="00BA0CB1" w:rsidRPr="00E74938" w:rsidRDefault="00957A5A" w:rsidP="00BA0CB1">
      <w:pPr>
        <w:spacing w:after="120" w:line="274" w:lineRule="exact"/>
        <w:ind w:left="284" w:right="567" w:firstLine="850"/>
        <w:jc w:val="both"/>
        <w:rPr>
          <w:sz w:val="24"/>
          <w:szCs w:val="24"/>
        </w:rPr>
      </w:pPr>
      <w:r w:rsidRPr="00E74938">
        <w:rPr>
          <w:sz w:val="24"/>
          <w:szCs w:val="24"/>
        </w:rPr>
        <w:t>d</w:t>
      </w:r>
      <w:r w:rsidR="00BA0CB1" w:rsidRPr="00E74938">
        <w:rPr>
          <w:sz w:val="24"/>
          <w:szCs w:val="24"/>
        </w:rPr>
        <w:t>) Meslek yüksekokulu: Türk Hava Kurumu Üniversitesi Meslek Yüksekokullarını,</w:t>
      </w:r>
    </w:p>
    <w:p w:rsidR="00BA0CB1" w:rsidRPr="00E74938" w:rsidRDefault="00957A5A" w:rsidP="00BA0CB1">
      <w:pPr>
        <w:spacing w:after="120" w:line="274" w:lineRule="exact"/>
        <w:ind w:left="284" w:right="567" w:firstLine="850"/>
        <w:jc w:val="both"/>
        <w:rPr>
          <w:sz w:val="24"/>
          <w:szCs w:val="24"/>
        </w:rPr>
      </w:pPr>
      <w:r w:rsidRPr="00E74938">
        <w:rPr>
          <w:sz w:val="24"/>
          <w:szCs w:val="24"/>
        </w:rPr>
        <w:t>e</w:t>
      </w:r>
      <w:r w:rsidR="00BA0CB1" w:rsidRPr="00E74938">
        <w:rPr>
          <w:sz w:val="24"/>
          <w:szCs w:val="24"/>
        </w:rPr>
        <w:t>) Mütevelli Heyet: Türk Hava Kurumu Üniversitesi Mütevelli</w:t>
      </w:r>
      <w:r w:rsidR="00BA0CB1" w:rsidRPr="00E74938">
        <w:rPr>
          <w:spacing w:val="-5"/>
          <w:sz w:val="24"/>
          <w:szCs w:val="24"/>
        </w:rPr>
        <w:t xml:space="preserve"> </w:t>
      </w:r>
      <w:r w:rsidR="00BA0CB1" w:rsidRPr="00E74938">
        <w:rPr>
          <w:sz w:val="24"/>
          <w:szCs w:val="24"/>
        </w:rPr>
        <w:t xml:space="preserve">Heyetini, </w:t>
      </w:r>
    </w:p>
    <w:p w:rsidR="00BA0CB1" w:rsidRPr="00E74938" w:rsidRDefault="00957A5A" w:rsidP="00BA0CB1">
      <w:pPr>
        <w:spacing w:after="120" w:line="274" w:lineRule="exact"/>
        <w:ind w:left="284" w:right="567" w:firstLine="850"/>
        <w:jc w:val="both"/>
        <w:rPr>
          <w:sz w:val="24"/>
          <w:szCs w:val="24"/>
        </w:rPr>
      </w:pPr>
      <w:r w:rsidRPr="00E74938">
        <w:rPr>
          <w:sz w:val="24"/>
          <w:szCs w:val="24"/>
        </w:rPr>
        <w:t>f</w:t>
      </w:r>
      <w:r w:rsidR="00BA0CB1" w:rsidRPr="00E74938">
        <w:rPr>
          <w:sz w:val="24"/>
          <w:szCs w:val="24"/>
        </w:rPr>
        <w:t>) Normal öğrenim süresi: YÖK tarafından belirlenen normal eğitim sürelerini, ancak zorunlu hazırlık sınıfı var olan programlarda ilave 1 yılı,</w:t>
      </w:r>
    </w:p>
    <w:p w:rsidR="00BA0CB1" w:rsidRPr="00E74938" w:rsidRDefault="00957A5A" w:rsidP="00957A5A">
      <w:pPr>
        <w:spacing w:after="120" w:line="274" w:lineRule="exact"/>
        <w:ind w:left="284" w:right="567" w:firstLine="850"/>
        <w:jc w:val="both"/>
        <w:rPr>
          <w:sz w:val="24"/>
          <w:szCs w:val="24"/>
        </w:rPr>
      </w:pPr>
      <w:r w:rsidRPr="00E74938">
        <w:rPr>
          <w:sz w:val="24"/>
          <w:szCs w:val="24"/>
        </w:rPr>
        <w:t>g</w:t>
      </w:r>
      <w:r w:rsidR="00BA0CB1" w:rsidRPr="00E74938">
        <w:rPr>
          <w:sz w:val="24"/>
          <w:szCs w:val="24"/>
        </w:rPr>
        <w:t>) Okul ücreti: Öğrenim ücretine ilaveten uçuş eğitimi ücretini,</w:t>
      </w:r>
    </w:p>
    <w:p w:rsidR="00BA0CB1" w:rsidRPr="00E74938" w:rsidRDefault="00957A5A" w:rsidP="00BA0CB1">
      <w:pPr>
        <w:spacing w:after="120" w:line="274" w:lineRule="exact"/>
        <w:ind w:left="284" w:right="567" w:firstLine="850"/>
        <w:jc w:val="both"/>
        <w:rPr>
          <w:sz w:val="24"/>
          <w:szCs w:val="24"/>
        </w:rPr>
      </w:pPr>
      <w:r w:rsidRPr="00E74938">
        <w:rPr>
          <w:sz w:val="24"/>
          <w:szCs w:val="24"/>
        </w:rPr>
        <w:lastRenderedPageBreak/>
        <w:t>ğ</w:t>
      </w:r>
      <w:r w:rsidR="00BA0CB1" w:rsidRPr="00E74938">
        <w:rPr>
          <w:sz w:val="24"/>
          <w:szCs w:val="24"/>
        </w:rPr>
        <w:t>) Öğrenim ücreti: Programın Mütevelli Heyetçe belirlenen toplam ücretini,</w:t>
      </w:r>
    </w:p>
    <w:p w:rsidR="00BA0CB1" w:rsidRPr="00E74938" w:rsidRDefault="00957A5A" w:rsidP="00BA0CB1">
      <w:pPr>
        <w:spacing w:after="120" w:line="274" w:lineRule="exact"/>
        <w:ind w:left="284" w:right="567" w:firstLine="850"/>
        <w:jc w:val="both"/>
        <w:rPr>
          <w:sz w:val="24"/>
          <w:szCs w:val="24"/>
        </w:rPr>
      </w:pPr>
      <w:r w:rsidRPr="00E74938">
        <w:rPr>
          <w:sz w:val="24"/>
          <w:szCs w:val="24"/>
        </w:rPr>
        <w:t>h</w:t>
      </w:r>
      <w:r w:rsidR="00BA0CB1" w:rsidRPr="00E74938">
        <w:rPr>
          <w:sz w:val="24"/>
          <w:szCs w:val="24"/>
        </w:rPr>
        <w:t>) ÖSYM: Ölçme, Seçme ve Yerleştirme Merkezini,</w:t>
      </w:r>
    </w:p>
    <w:p w:rsidR="00957A5A" w:rsidRPr="00E74938" w:rsidRDefault="00957A5A" w:rsidP="00957A5A">
      <w:pPr>
        <w:spacing w:after="120" w:line="274" w:lineRule="exact"/>
        <w:ind w:left="284" w:right="567" w:firstLine="850"/>
        <w:jc w:val="both"/>
        <w:rPr>
          <w:sz w:val="24"/>
          <w:szCs w:val="24"/>
        </w:rPr>
      </w:pPr>
      <w:r w:rsidRPr="00E74938">
        <w:rPr>
          <w:sz w:val="24"/>
          <w:szCs w:val="24"/>
        </w:rPr>
        <w:t>ı) Program: Fakültelerde bölümleri, meslek yüksekokullarında programları,</w:t>
      </w:r>
    </w:p>
    <w:p w:rsidR="00957A5A" w:rsidRPr="00E74938" w:rsidRDefault="00957A5A" w:rsidP="00957A5A">
      <w:pPr>
        <w:pStyle w:val="ListeParagraf"/>
        <w:spacing w:after="120" w:line="274" w:lineRule="exact"/>
        <w:ind w:left="284" w:right="567" w:firstLine="850"/>
        <w:jc w:val="both"/>
        <w:rPr>
          <w:sz w:val="24"/>
          <w:szCs w:val="24"/>
        </w:rPr>
      </w:pPr>
      <w:r w:rsidRPr="00E74938">
        <w:rPr>
          <w:sz w:val="24"/>
          <w:szCs w:val="24"/>
        </w:rPr>
        <w:t>i) Rektör: Türk Hava Kurumu Üniversitesi</w:t>
      </w:r>
      <w:r w:rsidRPr="00E74938">
        <w:rPr>
          <w:spacing w:val="-2"/>
          <w:sz w:val="24"/>
          <w:szCs w:val="24"/>
        </w:rPr>
        <w:t xml:space="preserve"> </w:t>
      </w:r>
      <w:r w:rsidRPr="00E74938">
        <w:rPr>
          <w:sz w:val="24"/>
          <w:szCs w:val="24"/>
        </w:rPr>
        <w:t>Rektörünü,</w:t>
      </w:r>
    </w:p>
    <w:p w:rsidR="00957A5A" w:rsidRPr="00E74938" w:rsidRDefault="00957A5A" w:rsidP="00957A5A">
      <w:pPr>
        <w:spacing w:after="120" w:line="274" w:lineRule="exact"/>
        <w:ind w:left="284" w:right="567" w:firstLine="850"/>
        <w:jc w:val="both"/>
        <w:rPr>
          <w:sz w:val="24"/>
          <w:szCs w:val="24"/>
        </w:rPr>
      </w:pPr>
      <w:r w:rsidRPr="00E74938">
        <w:rPr>
          <w:sz w:val="24"/>
          <w:szCs w:val="24"/>
        </w:rPr>
        <w:t>j) Senato: Türk Hava Kurumu Üniversitesi Senatosunu,</w:t>
      </w:r>
    </w:p>
    <w:p w:rsidR="000F6A22" w:rsidRPr="00E74938" w:rsidRDefault="00957A5A" w:rsidP="00BA0CB1">
      <w:pPr>
        <w:pStyle w:val="ListeParagraf"/>
        <w:spacing w:after="120" w:line="274" w:lineRule="exact"/>
        <w:ind w:left="284" w:right="567" w:firstLine="850"/>
        <w:jc w:val="both"/>
        <w:rPr>
          <w:sz w:val="24"/>
          <w:szCs w:val="24"/>
        </w:rPr>
      </w:pPr>
      <w:r w:rsidRPr="00E74938">
        <w:rPr>
          <w:sz w:val="24"/>
          <w:szCs w:val="24"/>
        </w:rPr>
        <w:t>k</w:t>
      </w:r>
      <w:r w:rsidR="00902A78" w:rsidRPr="00E74938">
        <w:rPr>
          <w:sz w:val="24"/>
          <w:szCs w:val="24"/>
        </w:rPr>
        <w:t xml:space="preserve">) </w:t>
      </w:r>
      <w:r w:rsidR="00C3726C" w:rsidRPr="00E74938">
        <w:rPr>
          <w:sz w:val="24"/>
          <w:szCs w:val="24"/>
        </w:rPr>
        <w:t>THKÜ</w:t>
      </w:r>
      <w:r w:rsidR="00DF060D" w:rsidRPr="00E74938">
        <w:rPr>
          <w:sz w:val="24"/>
          <w:szCs w:val="24"/>
        </w:rPr>
        <w:t>: Türk Hava Kurumu</w:t>
      </w:r>
      <w:r w:rsidR="00DF060D" w:rsidRPr="00E74938">
        <w:rPr>
          <w:spacing w:val="-2"/>
          <w:sz w:val="24"/>
          <w:szCs w:val="24"/>
        </w:rPr>
        <w:t xml:space="preserve"> </w:t>
      </w:r>
      <w:r w:rsidR="000154C5" w:rsidRPr="00E74938">
        <w:rPr>
          <w:sz w:val="24"/>
          <w:szCs w:val="24"/>
        </w:rPr>
        <w:t>Üniversitesi</w:t>
      </w:r>
      <w:r w:rsidR="00DF060D" w:rsidRPr="00E74938">
        <w:rPr>
          <w:sz w:val="24"/>
          <w:szCs w:val="24"/>
        </w:rPr>
        <w:t>ni,</w:t>
      </w:r>
      <w:r w:rsidR="000154C5" w:rsidRPr="00E74938">
        <w:rPr>
          <w:sz w:val="24"/>
          <w:szCs w:val="24"/>
        </w:rPr>
        <w:t xml:space="preserve"> </w:t>
      </w:r>
    </w:p>
    <w:p w:rsidR="008F0F2E" w:rsidRPr="00E74938" w:rsidRDefault="00957A5A" w:rsidP="00BA0CB1">
      <w:pPr>
        <w:spacing w:after="120" w:line="274" w:lineRule="exact"/>
        <w:ind w:left="284" w:right="567" w:firstLine="850"/>
        <w:jc w:val="both"/>
        <w:rPr>
          <w:sz w:val="24"/>
          <w:szCs w:val="24"/>
        </w:rPr>
      </w:pPr>
      <w:r w:rsidRPr="00E74938">
        <w:rPr>
          <w:sz w:val="24"/>
          <w:szCs w:val="24"/>
        </w:rPr>
        <w:t>l</w:t>
      </w:r>
      <w:r w:rsidR="00203E5A" w:rsidRPr="00E74938">
        <w:rPr>
          <w:sz w:val="24"/>
          <w:szCs w:val="24"/>
        </w:rPr>
        <w:t xml:space="preserve">) </w:t>
      </w:r>
      <w:r w:rsidR="00DF060D" w:rsidRPr="00E74938">
        <w:rPr>
          <w:sz w:val="24"/>
          <w:szCs w:val="24"/>
        </w:rPr>
        <w:t xml:space="preserve">TÜBİTAK: Türkiye Bilimsel ve Teknolojik Araştırma </w:t>
      </w:r>
      <w:r w:rsidR="000154C5" w:rsidRPr="00E74938">
        <w:rPr>
          <w:sz w:val="24"/>
          <w:szCs w:val="24"/>
        </w:rPr>
        <w:t>Kurumu</w:t>
      </w:r>
      <w:r w:rsidR="00DF060D" w:rsidRPr="00E74938">
        <w:rPr>
          <w:sz w:val="24"/>
          <w:szCs w:val="24"/>
        </w:rPr>
        <w:t>nu,</w:t>
      </w:r>
    </w:p>
    <w:p w:rsidR="00CB4753" w:rsidRPr="00E74938" w:rsidRDefault="006B678D" w:rsidP="00BA0CB1">
      <w:pPr>
        <w:spacing w:after="120" w:line="274" w:lineRule="exact"/>
        <w:ind w:left="284" w:right="567" w:firstLine="850"/>
        <w:jc w:val="both"/>
        <w:rPr>
          <w:bCs/>
          <w:color w:val="000000"/>
          <w:sz w:val="24"/>
          <w:szCs w:val="24"/>
        </w:rPr>
      </w:pPr>
      <w:proofErr w:type="gramStart"/>
      <w:r w:rsidRPr="00E74938">
        <w:rPr>
          <w:bCs/>
          <w:color w:val="000000"/>
          <w:sz w:val="24"/>
          <w:szCs w:val="24"/>
        </w:rPr>
        <w:t>ifade</w:t>
      </w:r>
      <w:proofErr w:type="gramEnd"/>
      <w:r w:rsidR="00CB4753" w:rsidRPr="00E74938">
        <w:rPr>
          <w:bCs/>
          <w:color w:val="000000"/>
          <w:sz w:val="24"/>
          <w:szCs w:val="24"/>
        </w:rPr>
        <w:t xml:space="preserve"> eder.</w:t>
      </w:r>
    </w:p>
    <w:p w:rsidR="000E2079" w:rsidRPr="00E74938" w:rsidRDefault="000E2079" w:rsidP="00BA0CB1">
      <w:pPr>
        <w:spacing w:after="120" w:line="274" w:lineRule="exact"/>
        <w:ind w:left="284" w:right="567" w:firstLine="850"/>
        <w:jc w:val="both"/>
        <w:rPr>
          <w:sz w:val="24"/>
          <w:szCs w:val="24"/>
        </w:rPr>
      </w:pPr>
    </w:p>
    <w:p w:rsidR="000B5A9B" w:rsidRPr="00E74938" w:rsidRDefault="00DF060D" w:rsidP="00BA0CB1">
      <w:pPr>
        <w:spacing w:after="120"/>
        <w:ind w:left="284" w:right="567" w:firstLine="850"/>
        <w:jc w:val="center"/>
        <w:rPr>
          <w:b/>
          <w:sz w:val="24"/>
          <w:szCs w:val="24"/>
        </w:rPr>
      </w:pPr>
      <w:r w:rsidRPr="00E74938">
        <w:rPr>
          <w:b/>
          <w:sz w:val="24"/>
          <w:szCs w:val="24"/>
        </w:rPr>
        <w:t>İKİNCİ BÖLÜM</w:t>
      </w:r>
    </w:p>
    <w:p w:rsidR="000B5A9B" w:rsidRPr="00E74938" w:rsidRDefault="00DF060D" w:rsidP="00BA0CB1">
      <w:pPr>
        <w:spacing w:after="120"/>
        <w:ind w:left="284" w:right="567" w:firstLine="850"/>
        <w:jc w:val="center"/>
        <w:rPr>
          <w:b/>
          <w:sz w:val="24"/>
          <w:szCs w:val="24"/>
        </w:rPr>
      </w:pPr>
      <w:r w:rsidRPr="00E74938">
        <w:rPr>
          <w:b/>
          <w:sz w:val="24"/>
          <w:szCs w:val="24"/>
        </w:rPr>
        <w:t>Burs</w:t>
      </w:r>
      <w:r w:rsidR="00A37CC4" w:rsidRPr="00E74938">
        <w:rPr>
          <w:b/>
          <w:sz w:val="24"/>
          <w:szCs w:val="24"/>
        </w:rPr>
        <w:t xml:space="preserve"> ve İndirimlere İlişkin Esaslar</w:t>
      </w:r>
    </w:p>
    <w:p w:rsidR="00851D39" w:rsidRPr="00E74938" w:rsidRDefault="00851D39" w:rsidP="00BA0CB1">
      <w:pPr>
        <w:spacing w:after="120"/>
        <w:ind w:left="284" w:right="567" w:firstLine="850"/>
        <w:jc w:val="center"/>
        <w:rPr>
          <w:b/>
          <w:sz w:val="24"/>
          <w:szCs w:val="24"/>
        </w:rPr>
      </w:pPr>
    </w:p>
    <w:p w:rsidR="00A37CC4" w:rsidRPr="00E74938" w:rsidRDefault="00A37CC4" w:rsidP="00BA0CB1">
      <w:pPr>
        <w:pStyle w:val="Balk1"/>
        <w:spacing w:after="120"/>
        <w:ind w:left="284" w:right="567" w:firstLine="850"/>
        <w:jc w:val="left"/>
      </w:pPr>
      <w:r w:rsidRPr="00E74938">
        <w:t>Burs</w:t>
      </w:r>
      <w:r w:rsidR="004B4BCB" w:rsidRPr="00E74938">
        <w:t>/indirim ç</w:t>
      </w:r>
      <w:r w:rsidR="00EB139B" w:rsidRPr="00E74938">
        <w:t>e</w:t>
      </w:r>
      <w:r w:rsidRPr="00E74938">
        <w:t>şitleri</w:t>
      </w:r>
      <w:r w:rsidR="004B4BCB" w:rsidRPr="00E74938">
        <w:t xml:space="preserve"> ve k</w:t>
      </w:r>
      <w:r w:rsidR="000F6A22" w:rsidRPr="00E74938">
        <w:t>ısıtları</w:t>
      </w:r>
    </w:p>
    <w:p w:rsidR="00110C12" w:rsidRPr="00E74938" w:rsidRDefault="00EB139B" w:rsidP="00BA0CB1">
      <w:pPr>
        <w:spacing w:after="120" w:line="274" w:lineRule="exact"/>
        <w:ind w:left="284" w:right="567" w:firstLine="850"/>
        <w:jc w:val="both"/>
        <w:rPr>
          <w:sz w:val="24"/>
          <w:szCs w:val="24"/>
        </w:rPr>
      </w:pPr>
      <w:r w:rsidRPr="00E74938">
        <w:rPr>
          <w:b/>
          <w:sz w:val="24"/>
          <w:szCs w:val="24"/>
        </w:rPr>
        <w:t>MADDE</w:t>
      </w:r>
      <w:r w:rsidR="00721D51" w:rsidRPr="00E74938">
        <w:rPr>
          <w:b/>
          <w:sz w:val="24"/>
          <w:szCs w:val="24"/>
        </w:rPr>
        <w:t xml:space="preserve"> 5</w:t>
      </w:r>
      <w:r w:rsidR="00957A5A" w:rsidRPr="00E74938">
        <w:rPr>
          <w:b/>
          <w:sz w:val="24"/>
          <w:szCs w:val="24"/>
        </w:rPr>
        <w:t xml:space="preserve">- </w:t>
      </w:r>
      <w:r w:rsidRPr="00E74938">
        <w:rPr>
          <w:sz w:val="24"/>
          <w:szCs w:val="24"/>
        </w:rPr>
        <w:t>(1) Bu yönerge kapsamında düzenlenen burslar</w:t>
      </w:r>
      <w:r w:rsidR="00DF136D" w:rsidRPr="00E74938">
        <w:rPr>
          <w:sz w:val="24"/>
          <w:szCs w:val="24"/>
        </w:rPr>
        <w:t>;</w:t>
      </w:r>
      <w:r w:rsidRPr="00E74938">
        <w:rPr>
          <w:sz w:val="24"/>
          <w:szCs w:val="24"/>
        </w:rPr>
        <w:t xml:space="preserve"> “ÖSYM Bursu”, </w:t>
      </w:r>
      <w:r w:rsidR="00DF136D" w:rsidRPr="00E74938">
        <w:rPr>
          <w:sz w:val="24"/>
          <w:szCs w:val="24"/>
        </w:rPr>
        <w:t xml:space="preserve">“Doluluk Bursu”, </w:t>
      </w:r>
      <w:r w:rsidRPr="00E74938">
        <w:rPr>
          <w:sz w:val="24"/>
          <w:szCs w:val="24"/>
        </w:rPr>
        <w:t xml:space="preserve">“Derece Bursu”, </w:t>
      </w:r>
      <w:r w:rsidR="00110C12" w:rsidRPr="00E74938">
        <w:rPr>
          <w:sz w:val="24"/>
          <w:szCs w:val="24"/>
        </w:rPr>
        <w:t xml:space="preserve">“Bilim Bursu”, “Akademik Başarı Bursu”, “Şehit ve Gazi Çocuğu Bursu”, </w:t>
      </w:r>
      <w:r w:rsidR="008F0F2E" w:rsidRPr="00E74938">
        <w:rPr>
          <w:sz w:val="24"/>
          <w:szCs w:val="24"/>
        </w:rPr>
        <w:t xml:space="preserve">“Destek Bursu”, </w:t>
      </w:r>
      <w:r w:rsidR="00B62364" w:rsidRPr="00E74938">
        <w:rPr>
          <w:sz w:val="24"/>
          <w:szCs w:val="24"/>
        </w:rPr>
        <w:t xml:space="preserve">“Personel </w:t>
      </w:r>
      <w:r w:rsidR="001C670A" w:rsidRPr="00E74938">
        <w:rPr>
          <w:sz w:val="24"/>
          <w:szCs w:val="24"/>
        </w:rPr>
        <w:t>Bursu</w:t>
      </w:r>
      <w:r w:rsidR="00B62364" w:rsidRPr="00E74938">
        <w:rPr>
          <w:sz w:val="24"/>
          <w:szCs w:val="24"/>
        </w:rPr>
        <w:t>”</w:t>
      </w:r>
      <w:r w:rsidR="00DF136D" w:rsidRPr="00E74938">
        <w:rPr>
          <w:sz w:val="24"/>
          <w:szCs w:val="24"/>
        </w:rPr>
        <w:t xml:space="preserve">, “Kardeş </w:t>
      </w:r>
      <w:r w:rsidR="001C670A" w:rsidRPr="00E74938">
        <w:rPr>
          <w:sz w:val="24"/>
          <w:szCs w:val="24"/>
        </w:rPr>
        <w:t>Bursu</w:t>
      </w:r>
      <w:r w:rsidR="00B631E1" w:rsidRPr="00E74938">
        <w:rPr>
          <w:sz w:val="24"/>
          <w:szCs w:val="24"/>
        </w:rPr>
        <w:t>”</w:t>
      </w:r>
      <w:r w:rsidR="00DF136D" w:rsidRPr="00E74938">
        <w:rPr>
          <w:sz w:val="24"/>
          <w:szCs w:val="24"/>
        </w:rPr>
        <w:t xml:space="preserve"> </w:t>
      </w:r>
      <w:r w:rsidR="008F0F2E" w:rsidRPr="00E74938">
        <w:rPr>
          <w:sz w:val="24"/>
          <w:szCs w:val="24"/>
        </w:rPr>
        <w:t>dan oluşur</w:t>
      </w:r>
      <w:r w:rsidR="00BA6893">
        <w:rPr>
          <w:sz w:val="24"/>
          <w:szCs w:val="24"/>
        </w:rPr>
        <w:t>.</w:t>
      </w:r>
    </w:p>
    <w:p w:rsidR="00EB139B" w:rsidRPr="00E74938" w:rsidRDefault="00EB139B" w:rsidP="00BA0CB1">
      <w:pPr>
        <w:spacing w:after="120" w:line="274" w:lineRule="exact"/>
        <w:ind w:left="284" w:right="567" w:firstLine="850"/>
        <w:jc w:val="both"/>
        <w:rPr>
          <w:sz w:val="24"/>
          <w:szCs w:val="24"/>
        </w:rPr>
      </w:pPr>
      <w:r w:rsidRPr="00E74938">
        <w:rPr>
          <w:sz w:val="24"/>
          <w:szCs w:val="24"/>
        </w:rPr>
        <w:t>(</w:t>
      </w:r>
      <w:r w:rsidR="00B631E1" w:rsidRPr="00E74938">
        <w:rPr>
          <w:sz w:val="24"/>
          <w:szCs w:val="24"/>
        </w:rPr>
        <w:t>2</w:t>
      </w:r>
      <w:r w:rsidRPr="00E74938">
        <w:rPr>
          <w:sz w:val="24"/>
          <w:szCs w:val="24"/>
        </w:rPr>
        <w:t xml:space="preserve">) Mütevelli Heyeti, </w:t>
      </w:r>
      <w:r w:rsidR="00EE20B0" w:rsidRPr="00E74938">
        <w:rPr>
          <w:sz w:val="24"/>
          <w:szCs w:val="24"/>
        </w:rPr>
        <w:t xml:space="preserve">THKÜ </w:t>
      </w:r>
      <w:r w:rsidRPr="00E74938">
        <w:rPr>
          <w:sz w:val="24"/>
          <w:szCs w:val="24"/>
        </w:rPr>
        <w:t>mali kaynaklarında daralma halinde, bu burslardan bazılarının geçici olarak uygulamasının durdurulm</w:t>
      </w:r>
      <w:r w:rsidR="008940EF" w:rsidRPr="00E74938">
        <w:rPr>
          <w:sz w:val="24"/>
          <w:szCs w:val="24"/>
        </w:rPr>
        <w:t>asına</w:t>
      </w:r>
      <w:r w:rsidRPr="00E74938">
        <w:rPr>
          <w:sz w:val="24"/>
          <w:szCs w:val="24"/>
        </w:rPr>
        <w:t xml:space="preserve"> karar verebilir</w:t>
      </w:r>
      <w:r w:rsidR="00B631E1" w:rsidRPr="00E74938">
        <w:rPr>
          <w:sz w:val="24"/>
          <w:szCs w:val="24"/>
        </w:rPr>
        <w:t>.</w:t>
      </w:r>
    </w:p>
    <w:p w:rsidR="00957A5A" w:rsidRPr="00E74938" w:rsidRDefault="00957A5A" w:rsidP="00BA0CB1">
      <w:pPr>
        <w:spacing w:after="120" w:line="274" w:lineRule="exact"/>
        <w:ind w:left="284" w:right="567" w:firstLine="850"/>
        <w:jc w:val="both"/>
        <w:rPr>
          <w:sz w:val="24"/>
          <w:szCs w:val="24"/>
        </w:rPr>
      </w:pPr>
    </w:p>
    <w:p w:rsidR="000B5A9B" w:rsidRPr="00E74938" w:rsidRDefault="00EB139B" w:rsidP="00BA0CB1">
      <w:pPr>
        <w:pStyle w:val="Balk1"/>
        <w:spacing w:after="120"/>
        <w:ind w:left="284" w:right="567" w:firstLine="850"/>
        <w:jc w:val="left"/>
        <w:rPr>
          <w:b w:val="0"/>
        </w:rPr>
      </w:pPr>
      <w:r w:rsidRPr="00E74938">
        <w:t>ÖSYM</w:t>
      </w:r>
      <w:r w:rsidR="00957A5A" w:rsidRPr="00E74938">
        <w:t xml:space="preserve"> b</w:t>
      </w:r>
      <w:r w:rsidR="00DF060D" w:rsidRPr="00E74938">
        <w:t>ursu</w:t>
      </w:r>
    </w:p>
    <w:p w:rsidR="002B0047" w:rsidRPr="00E74938" w:rsidRDefault="00DF060D" w:rsidP="00BA0CB1">
      <w:pPr>
        <w:spacing w:after="120" w:line="274" w:lineRule="exact"/>
        <w:ind w:left="284" w:right="567" w:firstLine="850"/>
        <w:jc w:val="both"/>
        <w:rPr>
          <w:sz w:val="24"/>
          <w:szCs w:val="24"/>
        </w:rPr>
      </w:pPr>
      <w:r w:rsidRPr="00E74938">
        <w:rPr>
          <w:b/>
          <w:sz w:val="24"/>
          <w:szCs w:val="24"/>
        </w:rPr>
        <w:t>MADDE</w:t>
      </w:r>
      <w:r w:rsidR="00721D51" w:rsidRPr="00E74938">
        <w:rPr>
          <w:b/>
          <w:sz w:val="24"/>
          <w:szCs w:val="24"/>
        </w:rPr>
        <w:t xml:space="preserve"> 6</w:t>
      </w:r>
      <w:r w:rsidR="001E131C" w:rsidRPr="00E74938">
        <w:rPr>
          <w:b/>
          <w:sz w:val="24"/>
          <w:szCs w:val="24"/>
        </w:rPr>
        <w:t xml:space="preserve">- </w:t>
      </w:r>
      <w:r w:rsidR="000A2EE2" w:rsidRPr="00E74938">
        <w:rPr>
          <w:sz w:val="24"/>
          <w:szCs w:val="24"/>
        </w:rPr>
        <w:t xml:space="preserve">(1) </w:t>
      </w:r>
      <w:r w:rsidR="002B0047" w:rsidRPr="00E74938">
        <w:rPr>
          <w:sz w:val="24"/>
          <w:szCs w:val="24"/>
        </w:rPr>
        <w:t>ÖSYM tarafından burslu programlara yerleştirilen öğrencilere ilgili mevzuat hükümleri gereğince verilen burstur.</w:t>
      </w:r>
    </w:p>
    <w:p w:rsidR="002B0047" w:rsidRPr="00E74938" w:rsidRDefault="002B0047" w:rsidP="00BA0CB1">
      <w:pPr>
        <w:spacing w:after="120" w:line="274" w:lineRule="exact"/>
        <w:ind w:left="284" w:right="567" w:firstLine="850"/>
        <w:jc w:val="both"/>
        <w:rPr>
          <w:sz w:val="24"/>
          <w:szCs w:val="24"/>
        </w:rPr>
      </w:pPr>
      <w:r w:rsidRPr="00E74938">
        <w:rPr>
          <w:sz w:val="24"/>
          <w:szCs w:val="24"/>
        </w:rPr>
        <w:t xml:space="preserve">(2) ÖSYM Kılavuzu’nda belirtilen </w:t>
      </w:r>
      <w:r w:rsidR="00265AE0" w:rsidRPr="00E74938">
        <w:rPr>
          <w:sz w:val="24"/>
          <w:szCs w:val="24"/>
        </w:rPr>
        <w:t xml:space="preserve">burslu </w:t>
      </w:r>
      <w:r w:rsidRPr="00E74938">
        <w:rPr>
          <w:sz w:val="24"/>
          <w:szCs w:val="24"/>
        </w:rPr>
        <w:t>programla</w:t>
      </w:r>
      <w:r w:rsidR="00FC28FF" w:rsidRPr="00E74938">
        <w:rPr>
          <w:sz w:val="24"/>
          <w:szCs w:val="24"/>
        </w:rPr>
        <w:t xml:space="preserve">rdan birini tercih ederek </w:t>
      </w:r>
      <w:proofErr w:type="spellStart"/>
      <w:r w:rsidR="00FC28FF" w:rsidRPr="00E74938">
        <w:rPr>
          <w:sz w:val="24"/>
          <w:szCs w:val="24"/>
        </w:rPr>
        <w:t>THKÜ’y</w:t>
      </w:r>
      <w:r w:rsidRPr="00E74938">
        <w:rPr>
          <w:sz w:val="24"/>
          <w:szCs w:val="24"/>
        </w:rPr>
        <w:t>e</w:t>
      </w:r>
      <w:proofErr w:type="spellEnd"/>
      <w:r w:rsidRPr="00E74938">
        <w:rPr>
          <w:sz w:val="24"/>
          <w:szCs w:val="24"/>
        </w:rPr>
        <w:t xml:space="preserve"> yerleştirilen öğrencilere </w:t>
      </w:r>
      <w:r w:rsidR="00265AE0" w:rsidRPr="00E74938">
        <w:rPr>
          <w:sz w:val="24"/>
          <w:szCs w:val="24"/>
        </w:rPr>
        <w:t xml:space="preserve">yerleştiği programın bursluluk </w:t>
      </w:r>
      <w:r w:rsidRPr="00E74938">
        <w:rPr>
          <w:sz w:val="24"/>
          <w:szCs w:val="24"/>
        </w:rPr>
        <w:t>yüzde</w:t>
      </w:r>
      <w:r w:rsidR="00265AE0" w:rsidRPr="00E74938">
        <w:rPr>
          <w:sz w:val="24"/>
          <w:szCs w:val="24"/>
        </w:rPr>
        <w:t>si</w:t>
      </w:r>
      <w:r w:rsidR="00564FB7" w:rsidRPr="00E74938">
        <w:rPr>
          <w:sz w:val="24"/>
          <w:szCs w:val="24"/>
        </w:rPr>
        <w:t xml:space="preserve"> oran</w:t>
      </w:r>
      <w:r w:rsidR="00132B85" w:rsidRPr="00E74938">
        <w:rPr>
          <w:sz w:val="24"/>
          <w:szCs w:val="24"/>
        </w:rPr>
        <w:t>ın</w:t>
      </w:r>
      <w:r w:rsidR="00564FB7" w:rsidRPr="00E74938">
        <w:rPr>
          <w:sz w:val="24"/>
          <w:szCs w:val="24"/>
        </w:rPr>
        <w:t xml:space="preserve">da </w:t>
      </w:r>
      <w:proofErr w:type="spellStart"/>
      <w:r w:rsidR="00F63028" w:rsidRPr="00E74938">
        <w:rPr>
          <w:sz w:val="24"/>
          <w:szCs w:val="24"/>
        </w:rPr>
        <w:t>THKÜ’ye</w:t>
      </w:r>
      <w:proofErr w:type="spellEnd"/>
      <w:r w:rsidR="00F63028" w:rsidRPr="00E74938">
        <w:rPr>
          <w:sz w:val="24"/>
          <w:szCs w:val="24"/>
        </w:rPr>
        <w:t xml:space="preserve"> </w:t>
      </w:r>
      <w:r w:rsidR="00132B85" w:rsidRPr="00E74938">
        <w:rPr>
          <w:sz w:val="24"/>
          <w:szCs w:val="24"/>
        </w:rPr>
        <w:t xml:space="preserve">kayıt yaptıran öğrencilerin okul ücretine </w:t>
      </w:r>
      <w:r w:rsidR="00564FB7" w:rsidRPr="00E74938">
        <w:rPr>
          <w:sz w:val="24"/>
          <w:szCs w:val="24"/>
        </w:rPr>
        <w:t>indirim sağlanır</w:t>
      </w:r>
      <w:r w:rsidRPr="00E74938">
        <w:rPr>
          <w:sz w:val="24"/>
          <w:szCs w:val="24"/>
        </w:rPr>
        <w:t>.</w:t>
      </w:r>
    </w:p>
    <w:p w:rsidR="00D33879" w:rsidRPr="00E74938" w:rsidRDefault="002B0047" w:rsidP="00BA0CB1">
      <w:pPr>
        <w:spacing w:after="120" w:line="274" w:lineRule="exact"/>
        <w:ind w:left="284" w:right="567" w:firstLine="850"/>
        <w:jc w:val="both"/>
        <w:rPr>
          <w:sz w:val="24"/>
          <w:szCs w:val="24"/>
        </w:rPr>
      </w:pPr>
      <w:r w:rsidRPr="00E74938">
        <w:rPr>
          <w:sz w:val="24"/>
          <w:szCs w:val="24"/>
        </w:rPr>
        <w:t xml:space="preserve">(3) </w:t>
      </w:r>
      <w:r w:rsidR="00564FB7" w:rsidRPr="00E74938">
        <w:rPr>
          <w:sz w:val="24"/>
          <w:szCs w:val="24"/>
        </w:rPr>
        <w:t>Zorunlu h</w:t>
      </w:r>
      <w:r w:rsidRPr="00E74938">
        <w:rPr>
          <w:sz w:val="24"/>
          <w:szCs w:val="24"/>
        </w:rPr>
        <w:t xml:space="preserve">azırlık sınıfı olan programlarda </w:t>
      </w:r>
      <w:r w:rsidR="00D33879" w:rsidRPr="00E74938">
        <w:rPr>
          <w:sz w:val="24"/>
          <w:szCs w:val="24"/>
        </w:rPr>
        <w:t xml:space="preserve">yerleştiği programın </w:t>
      </w:r>
      <w:r w:rsidR="00265AE0" w:rsidRPr="00E74938">
        <w:rPr>
          <w:sz w:val="24"/>
          <w:szCs w:val="24"/>
        </w:rPr>
        <w:t xml:space="preserve">bursluluk </w:t>
      </w:r>
      <w:r w:rsidR="00D33879" w:rsidRPr="00E74938">
        <w:rPr>
          <w:sz w:val="24"/>
          <w:szCs w:val="24"/>
        </w:rPr>
        <w:t>yüzde</w:t>
      </w:r>
      <w:r w:rsidR="00265AE0" w:rsidRPr="00E74938">
        <w:rPr>
          <w:sz w:val="24"/>
          <w:szCs w:val="24"/>
        </w:rPr>
        <w:t>si</w:t>
      </w:r>
      <w:r w:rsidR="00D33879" w:rsidRPr="00E74938">
        <w:rPr>
          <w:sz w:val="24"/>
          <w:szCs w:val="24"/>
        </w:rPr>
        <w:t xml:space="preserve"> oranında </w:t>
      </w:r>
      <w:r w:rsidR="00265AE0" w:rsidRPr="00E74938">
        <w:rPr>
          <w:sz w:val="24"/>
          <w:szCs w:val="24"/>
        </w:rPr>
        <w:t>h</w:t>
      </w:r>
      <w:r w:rsidR="00D33879" w:rsidRPr="00E74938">
        <w:rPr>
          <w:sz w:val="24"/>
          <w:szCs w:val="24"/>
        </w:rPr>
        <w:t xml:space="preserve">azırlık </w:t>
      </w:r>
      <w:r w:rsidR="00265AE0" w:rsidRPr="00E74938">
        <w:rPr>
          <w:sz w:val="24"/>
          <w:szCs w:val="24"/>
        </w:rPr>
        <w:t>s</w:t>
      </w:r>
      <w:r w:rsidR="00D33879" w:rsidRPr="00E74938">
        <w:rPr>
          <w:sz w:val="24"/>
          <w:szCs w:val="24"/>
        </w:rPr>
        <w:t>ınıfı okuyan öğrencilerin ücretine de uygulanır.</w:t>
      </w:r>
    </w:p>
    <w:p w:rsidR="00564FB7" w:rsidRPr="00E74938" w:rsidRDefault="00D33879" w:rsidP="00BA0CB1">
      <w:pPr>
        <w:spacing w:after="120" w:line="274" w:lineRule="exact"/>
        <w:ind w:left="284" w:right="567" w:firstLine="850"/>
        <w:jc w:val="both"/>
        <w:rPr>
          <w:sz w:val="24"/>
          <w:szCs w:val="24"/>
        </w:rPr>
      </w:pPr>
      <w:r w:rsidRPr="00E74938">
        <w:rPr>
          <w:sz w:val="24"/>
          <w:szCs w:val="24"/>
        </w:rPr>
        <w:t xml:space="preserve">(4) </w:t>
      </w:r>
      <w:r w:rsidR="00ED6FCC" w:rsidRPr="00E74938">
        <w:rPr>
          <w:sz w:val="24"/>
          <w:szCs w:val="24"/>
        </w:rPr>
        <w:t>Burs</w:t>
      </w:r>
      <w:r w:rsidR="00564FB7" w:rsidRPr="00E74938">
        <w:rPr>
          <w:sz w:val="24"/>
          <w:szCs w:val="24"/>
        </w:rPr>
        <w:t xml:space="preserve">, </w:t>
      </w:r>
      <w:r w:rsidRPr="00E74938">
        <w:rPr>
          <w:sz w:val="24"/>
          <w:szCs w:val="24"/>
        </w:rPr>
        <w:t>öğrencinin ba</w:t>
      </w:r>
      <w:r w:rsidR="00265AE0" w:rsidRPr="00E74938">
        <w:rPr>
          <w:sz w:val="24"/>
          <w:szCs w:val="24"/>
        </w:rPr>
        <w:t>şarı düzeyinden bağımsız olarak</w:t>
      </w:r>
      <w:r w:rsidRPr="00E74938">
        <w:rPr>
          <w:sz w:val="24"/>
          <w:szCs w:val="24"/>
        </w:rPr>
        <w:t xml:space="preserve"> </w:t>
      </w:r>
      <w:r w:rsidR="00564FB7" w:rsidRPr="00E74938">
        <w:rPr>
          <w:sz w:val="24"/>
          <w:szCs w:val="24"/>
        </w:rPr>
        <w:t>zorunlu hazırlık sınıfı hariç ön lisans programları için 2+1 yıl, lisans programları için 4+1 yılı kapsar. Belirtilen sürelerin sonu</w:t>
      </w:r>
      <w:r w:rsidR="00720DA9" w:rsidRPr="00E74938">
        <w:rPr>
          <w:sz w:val="24"/>
          <w:szCs w:val="24"/>
        </w:rPr>
        <w:t>n</w:t>
      </w:r>
      <w:r w:rsidR="00564FB7" w:rsidRPr="00E74938">
        <w:rPr>
          <w:sz w:val="24"/>
          <w:szCs w:val="24"/>
        </w:rPr>
        <w:t>da bu</w:t>
      </w:r>
      <w:r w:rsidR="00720DA9" w:rsidRPr="00E74938">
        <w:rPr>
          <w:sz w:val="24"/>
          <w:szCs w:val="24"/>
        </w:rPr>
        <w:t>r</w:t>
      </w:r>
      <w:r w:rsidR="00564FB7" w:rsidRPr="00E74938">
        <w:rPr>
          <w:sz w:val="24"/>
          <w:szCs w:val="24"/>
        </w:rPr>
        <w:t>s kesilir.</w:t>
      </w:r>
    </w:p>
    <w:p w:rsidR="00D33879" w:rsidRDefault="00564FB7" w:rsidP="00BA0CB1">
      <w:pPr>
        <w:spacing w:after="120" w:line="274" w:lineRule="exact"/>
        <w:ind w:left="284" w:right="567" w:firstLine="850"/>
        <w:jc w:val="both"/>
        <w:rPr>
          <w:sz w:val="24"/>
          <w:szCs w:val="24"/>
        </w:rPr>
      </w:pPr>
      <w:r w:rsidRPr="00E74938">
        <w:rPr>
          <w:sz w:val="24"/>
          <w:szCs w:val="24"/>
        </w:rPr>
        <w:t xml:space="preserve">(5) </w:t>
      </w:r>
      <w:r w:rsidR="006238AC" w:rsidRPr="00E74938">
        <w:rPr>
          <w:sz w:val="24"/>
          <w:szCs w:val="24"/>
        </w:rPr>
        <w:t xml:space="preserve"> </w:t>
      </w:r>
      <w:r w:rsidRPr="00E74938">
        <w:rPr>
          <w:sz w:val="24"/>
          <w:szCs w:val="24"/>
        </w:rPr>
        <w:t xml:space="preserve">Zorunlu hazırlık </w:t>
      </w:r>
      <w:r w:rsidR="00720DA9" w:rsidRPr="00E74938">
        <w:rPr>
          <w:sz w:val="24"/>
          <w:szCs w:val="24"/>
        </w:rPr>
        <w:t>s</w:t>
      </w:r>
      <w:r w:rsidRPr="00E74938">
        <w:rPr>
          <w:sz w:val="24"/>
          <w:szCs w:val="24"/>
        </w:rPr>
        <w:t>ınıfın okuy</w:t>
      </w:r>
      <w:r w:rsidR="00BA6893">
        <w:rPr>
          <w:sz w:val="24"/>
          <w:szCs w:val="24"/>
        </w:rPr>
        <w:t>an öğrencilerde bursun kapsamı bir</w:t>
      </w:r>
      <w:r w:rsidRPr="00E74938">
        <w:rPr>
          <w:sz w:val="24"/>
          <w:szCs w:val="24"/>
        </w:rPr>
        <w:t xml:space="preserve"> yıldır. Zorunlu </w:t>
      </w:r>
      <w:r w:rsidR="00720DA9" w:rsidRPr="00E74938">
        <w:rPr>
          <w:sz w:val="24"/>
          <w:szCs w:val="24"/>
        </w:rPr>
        <w:t>h</w:t>
      </w:r>
      <w:r w:rsidRPr="00E74938">
        <w:rPr>
          <w:sz w:val="24"/>
          <w:szCs w:val="24"/>
        </w:rPr>
        <w:t xml:space="preserve">azırlık </w:t>
      </w:r>
      <w:r w:rsidR="00720DA9" w:rsidRPr="00E74938">
        <w:rPr>
          <w:sz w:val="24"/>
          <w:szCs w:val="24"/>
        </w:rPr>
        <w:t>s</w:t>
      </w:r>
      <w:r w:rsidRPr="00E74938">
        <w:rPr>
          <w:sz w:val="24"/>
          <w:szCs w:val="24"/>
        </w:rPr>
        <w:t xml:space="preserve">ınıfında </w:t>
      </w:r>
      <w:r w:rsidR="00720DA9" w:rsidRPr="00E74938">
        <w:rPr>
          <w:sz w:val="24"/>
          <w:szCs w:val="24"/>
        </w:rPr>
        <w:t>b</w:t>
      </w:r>
      <w:r w:rsidRPr="00E74938">
        <w:rPr>
          <w:sz w:val="24"/>
          <w:szCs w:val="24"/>
        </w:rPr>
        <w:t>aşarısız olan öğrencilerin bursu başarılı olana kadar kesilir.</w:t>
      </w:r>
    </w:p>
    <w:p w:rsidR="00F1200E" w:rsidRPr="00E74938" w:rsidRDefault="00F1200E" w:rsidP="00BA0CB1">
      <w:pPr>
        <w:spacing w:after="120" w:line="274" w:lineRule="exact"/>
        <w:ind w:left="284" w:right="567" w:firstLine="850"/>
        <w:jc w:val="both"/>
        <w:rPr>
          <w:sz w:val="24"/>
          <w:szCs w:val="24"/>
        </w:rPr>
      </w:pPr>
    </w:p>
    <w:p w:rsidR="001E131C" w:rsidRPr="00E74938" w:rsidRDefault="001E131C" w:rsidP="00BA0CB1">
      <w:pPr>
        <w:spacing w:after="120" w:line="274" w:lineRule="exact"/>
        <w:ind w:left="284" w:right="567" w:firstLine="850"/>
        <w:jc w:val="both"/>
        <w:rPr>
          <w:sz w:val="24"/>
          <w:szCs w:val="24"/>
        </w:rPr>
      </w:pPr>
    </w:p>
    <w:p w:rsidR="00B0653B" w:rsidRPr="00E74938" w:rsidRDefault="00851D39" w:rsidP="00BA0CB1">
      <w:pPr>
        <w:pStyle w:val="Balk1"/>
        <w:spacing w:after="120"/>
        <w:ind w:left="284" w:right="567" w:firstLine="850"/>
        <w:jc w:val="left"/>
        <w:rPr>
          <w:b w:val="0"/>
        </w:rPr>
      </w:pPr>
      <w:r w:rsidRPr="00E74938">
        <w:t>Doluluk b</w:t>
      </w:r>
      <w:r w:rsidR="00B0653B" w:rsidRPr="00E74938">
        <w:t>ursu</w:t>
      </w:r>
      <w:r w:rsidR="00B0653B" w:rsidRPr="00E74938">
        <w:rPr>
          <w:b w:val="0"/>
        </w:rPr>
        <w:t xml:space="preserve"> </w:t>
      </w:r>
    </w:p>
    <w:p w:rsidR="00B0653B" w:rsidRPr="00E74938" w:rsidRDefault="00B0653B" w:rsidP="00BA0CB1">
      <w:pPr>
        <w:spacing w:after="120" w:line="274" w:lineRule="exact"/>
        <w:ind w:left="284" w:right="567" w:firstLine="850"/>
        <w:jc w:val="both"/>
        <w:rPr>
          <w:sz w:val="24"/>
          <w:szCs w:val="24"/>
        </w:rPr>
      </w:pPr>
      <w:r w:rsidRPr="00E74938">
        <w:rPr>
          <w:b/>
          <w:sz w:val="24"/>
          <w:szCs w:val="24"/>
        </w:rPr>
        <w:t>MADDE</w:t>
      </w:r>
      <w:r w:rsidR="00721D51" w:rsidRPr="00E74938">
        <w:rPr>
          <w:b/>
          <w:sz w:val="24"/>
          <w:szCs w:val="24"/>
        </w:rPr>
        <w:t xml:space="preserve"> 7</w:t>
      </w:r>
      <w:r w:rsidR="00851D39" w:rsidRPr="00E74938">
        <w:rPr>
          <w:b/>
          <w:sz w:val="24"/>
          <w:szCs w:val="24"/>
        </w:rPr>
        <w:t xml:space="preserve">- </w:t>
      </w:r>
      <w:r w:rsidRPr="00E74938">
        <w:rPr>
          <w:sz w:val="24"/>
          <w:szCs w:val="24"/>
        </w:rPr>
        <w:t xml:space="preserve">(1) ÖSYM tarafından yapılan </w:t>
      </w:r>
      <w:r w:rsidR="00265AE0" w:rsidRPr="00E74938">
        <w:rPr>
          <w:sz w:val="24"/>
          <w:szCs w:val="24"/>
        </w:rPr>
        <w:t xml:space="preserve">ilk </w:t>
      </w:r>
      <w:r w:rsidRPr="00E74938">
        <w:rPr>
          <w:sz w:val="24"/>
          <w:szCs w:val="24"/>
        </w:rPr>
        <w:t>yerleştirme sonucu doluluk oranı düşük kalan programlara öğrencilerin tercih etmesini teşvik etmek amacıyla verilen burstur.</w:t>
      </w:r>
    </w:p>
    <w:p w:rsidR="00B0653B" w:rsidRPr="00E74938" w:rsidRDefault="00B0653B" w:rsidP="00BA0CB1">
      <w:pPr>
        <w:spacing w:after="120" w:line="274" w:lineRule="exact"/>
        <w:ind w:left="284" w:right="567" w:firstLine="850"/>
        <w:jc w:val="both"/>
        <w:rPr>
          <w:sz w:val="24"/>
          <w:szCs w:val="24"/>
        </w:rPr>
      </w:pPr>
      <w:r w:rsidRPr="00E74938">
        <w:rPr>
          <w:sz w:val="24"/>
          <w:szCs w:val="24"/>
        </w:rPr>
        <w:t xml:space="preserve">(2) Burs uygulanacak programlar </w:t>
      </w:r>
      <w:r w:rsidR="00027CE3" w:rsidRPr="00E74938">
        <w:rPr>
          <w:sz w:val="24"/>
          <w:szCs w:val="24"/>
        </w:rPr>
        <w:t>ve burs</w:t>
      </w:r>
      <w:r w:rsidR="00265AE0" w:rsidRPr="00E74938">
        <w:rPr>
          <w:sz w:val="24"/>
          <w:szCs w:val="24"/>
        </w:rPr>
        <w:t>lu</w:t>
      </w:r>
      <w:r w:rsidR="0051079A" w:rsidRPr="00E74938">
        <w:rPr>
          <w:sz w:val="24"/>
          <w:szCs w:val="24"/>
        </w:rPr>
        <w:t>lu</w:t>
      </w:r>
      <w:r w:rsidR="00265AE0" w:rsidRPr="00E74938">
        <w:rPr>
          <w:sz w:val="24"/>
          <w:szCs w:val="24"/>
        </w:rPr>
        <w:t>k yüzdesi</w:t>
      </w:r>
      <w:r w:rsidR="00027CE3" w:rsidRPr="00E74938">
        <w:rPr>
          <w:sz w:val="24"/>
          <w:szCs w:val="24"/>
        </w:rPr>
        <w:t xml:space="preserve"> </w:t>
      </w:r>
      <w:r w:rsidRPr="00E74938">
        <w:rPr>
          <w:sz w:val="24"/>
          <w:szCs w:val="24"/>
        </w:rPr>
        <w:t xml:space="preserve">ÖSYM tarafından yapılan </w:t>
      </w:r>
      <w:r w:rsidRPr="00E74938">
        <w:rPr>
          <w:sz w:val="24"/>
          <w:szCs w:val="24"/>
        </w:rPr>
        <w:lastRenderedPageBreak/>
        <w:t>yerleştirme sonrasında Senato tarafından belirlenir.</w:t>
      </w:r>
    </w:p>
    <w:p w:rsidR="00B0653B" w:rsidRPr="00E74938" w:rsidRDefault="00B0653B" w:rsidP="00BA0CB1">
      <w:pPr>
        <w:spacing w:after="120" w:line="274" w:lineRule="exact"/>
        <w:ind w:left="284" w:right="567" w:firstLine="850"/>
        <w:jc w:val="both"/>
        <w:rPr>
          <w:sz w:val="24"/>
          <w:szCs w:val="24"/>
        </w:rPr>
      </w:pPr>
      <w:r w:rsidRPr="00E74938">
        <w:rPr>
          <w:sz w:val="24"/>
          <w:szCs w:val="24"/>
        </w:rPr>
        <w:t xml:space="preserve">(3) </w:t>
      </w:r>
      <w:r w:rsidR="00027CE3" w:rsidRPr="00E74938">
        <w:rPr>
          <w:sz w:val="24"/>
          <w:szCs w:val="24"/>
        </w:rPr>
        <w:t xml:space="preserve">Burs sadece ÖSYM </w:t>
      </w:r>
      <w:r w:rsidR="00BA6893" w:rsidRPr="00E74938">
        <w:rPr>
          <w:sz w:val="24"/>
          <w:szCs w:val="24"/>
        </w:rPr>
        <w:t>kılavuzunda</w:t>
      </w:r>
      <w:r w:rsidR="00027CE3" w:rsidRPr="00E74938">
        <w:rPr>
          <w:sz w:val="24"/>
          <w:szCs w:val="24"/>
        </w:rPr>
        <w:t xml:space="preserve"> “Ücretli” belirtilen programlara uygulanır.</w:t>
      </w:r>
    </w:p>
    <w:p w:rsidR="00027CE3" w:rsidRPr="00E74938" w:rsidRDefault="00027CE3" w:rsidP="00BA0CB1">
      <w:pPr>
        <w:spacing w:after="120" w:line="274" w:lineRule="exact"/>
        <w:ind w:left="284" w:right="567" w:firstLine="850"/>
        <w:jc w:val="both"/>
        <w:rPr>
          <w:sz w:val="24"/>
          <w:szCs w:val="24"/>
        </w:rPr>
      </w:pPr>
      <w:r w:rsidRPr="00E74938">
        <w:rPr>
          <w:sz w:val="24"/>
          <w:szCs w:val="24"/>
        </w:rPr>
        <w:t>(4) Burs</w:t>
      </w:r>
      <w:r w:rsidR="00720DA9" w:rsidRPr="00E74938">
        <w:rPr>
          <w:sz w:val="24"/>
          <w:szCs w:val="24"/>
        </w:rPr>
        <w:t>tan</w:t>
      </w:r>
      <w:r w:rsidRPr="00E74938">
        <w:rPr>
          <w:sz w:val="24"/>
          <w:szCs w:val="24"/>
        </w:rPr>
        <w:t xml:space="preserve"> belirlenen programlardan birini ilk beş tercihine yazan ve kaydol</w:t>
      </w:r>
      <w:r w:rsidR="00720DA9" w:rsidRPr="00E74938">
        <w:rPr>
          <w:sz w:val="24"/>
          <w:szCs w:val="24"/>
        </w:rPr>
        <w:t xml:space="preserve">an </w:t>
      </w:r>
      <w:r w:rsidR="003A1A08" w:rsidRPr="00E74938">
        <w:rPr>
          <w:sz w:val="24"/>
          <w:szCs w:val="24"/>
        </w:rPr>
        <w:t xml:space="preserve">öğrenciler </w:t>
      </w:r>
      <w:r w:rsidRPr="00E74938">
        <w:rPr>
          <w:sz w:val="24"/>
          <w:szCs w:val="24"/>
        </w:rPr>
        <w:t>hak kazanır.</w:t>
      </w:r>
    </w:p>
    <w:p w:rsidR="00720DA9" w:rsidRPr="00E74938" w:rsidRDefault="00380B39" w:rsidP="00BA0CB1">
      <w:pPr>
        <w:spacing w:after="120" w:line="274" w:lineRule="exact"/>
        <w:ind w:left="284" w:right="567" w:firstLine="850"/>
        <w:jc w:val="both"/>
        <w:rPr>
          <w:sz w:val="24"/>
          <w:szCs w:val="24"/>
        </w:rPr>
      </w:pPr>
      <w:r w:rsidRPr="00E74938">
        <w:rPr>
          <w:sz w:val="24"/>
          <w:szCs w:val="24"/>
        </w:rPr>
        <w:t>(5</w:t>
      </w:r>
      <w:r w:rsidR="00265AE0" w:rsidRPr="00E74938">
        <w:rPr>
          <w:sz w:val="24"/>
          <w:szCs w:val="24"/>
        </w:rPr>
        <w:t>) Hazırlık sınıfı olan programlarda yerleştiği programın bursluluk yüzdesi oranında hazırlık sınıfı okuyan öğrencilerin ücretine de uygulanır.</w:t>
      </w:r>
      <w:r w:rsidR="00720DA9" w:rsidRPr="00E74938">
        <w:rPr>
          <w:sz w:val="24"/>
          <w:szCs w:val="24"/>
        </w:rPr>
        <w:t xml:space="preserve"> </w:t>
      </w:r>
    </w:p>
    <w:p w:rsidR="00720DA9" w:rsidRPr="00E74938" w:rsidRDefault="00380B39" w:rsidP="00BA0CB1">
      <w:pPr>
        <w:spacing w:after="120" w:line="274" w:lineRule="exact"/>
        <w:ind w:left="284" w:right="567" w:firstLine="850"/>
        <w:jc w:val="both"/>
        <w:rPr>
          <w:sz w:val="24"/>
          <w:szCs w:val="24"/>
        </w:rPr>
      </w:pPr>
      <w:r w:rsidRPr="00E74938">
        <w:rPr>
          <w:sz w:val="24"/>
          <w:szCs w:val="24"/>
        </w:rPr>
        <w:t>(6</w:t>
      </w:r>
      <w:r w:rsidR="00720DA9" w:rsidRPr="00E74938">
        <w:rPr>
          <w:sz w:val="24"/>
          <w:szCs w:val="24"/>
        </w:rPr>
        <w:t>) Burs, öğrencinin başarı düzeyinden bağımsız olarak zorunlu hazırlık sınıfı hariç ön lisans programları için 2+1 yıl, lisans programları için 4+1 yılı kapsar. Belirtilen sürelerin sonunda burs kesilir.</w:t>
      </w:r>
    </w:p>
    <w:p w:rsidR="00720DA9" w:rsidRPr="00E74938" w:rsidRDefault="00380B39" w:rsidP="00BA0CB1">
      <w:pPr>
        <w:spacing w:after="120" w:line="274" w:lineRule="exact"/>
        <w:ind w:left="284" w:right="567" w:firstLine="850"/>
        <w:jc w:val="both"/>
        <w:rPr>
          <w:sz w:val="24"/>
          <w:szCs w:val="24"/>
        </w:rPr>
      </w:pPr>
      <w:r w:rsidRPr="00E74938">
        <w:rPr>
          <w:sz w:val="24"/>
          <w:szCs w:val="24"/>
        </w:rPr>
        <w:t>(7</w:t>
      </w:r>
      <w:r w:rsidR="00E21AF9">
        <w:rPr>
          <w:sz w:val="24"/>
          <w:szCs w:val="24"/>
        </w:rPr>
        <w:t>)</w:t>
      </w:r>
      <w:r w:rsidR="00720DA9" w:rsidRPr="00E74938">
        <w:rPr>
          <w:sz w:val="24"/>
          <w:szCs w:val="24"/>
        </w:rPr>
        <w:t xml:space="preserve"> Zorunlu hazırlık sınıfın</w:t>
      </w:r>
      <w:r w:rsidR="002D0622" w:rsidRPr="00E74938">
        <w:rPr>
          <w:sz w:val="24"/>
          <w:szCs w:val="24"/>
        </w:rPr>
        <w:t>ı</w:t>
      </w:r>
      <w:r w:rsidR="00720DA9" w:rsidRPr="00E74938">
        <w:rPr>
          <w:sz w:val="24"/>
          <w:szCs w:val="24"/>
        </w:rPr>
        <w:t xml:space="preserve"> okuy</w:t>
      </w:r>
      <w:r w:rsidR="00BA6893">
        <w:rPr>
          <w:sz w:val="24"/>
          <w:szCs w:val="24"/>
        </w:rPr>
        <w:t>an öğrencilerde bursun kapsamı bir</w:t>
      </w:r>
      <w:r w:rsidR="00720DA9" w:rsidRPr="00E74938">
        <w:rPr>
          <w:sz w:val="24"/>
          <w:szCs w:val="24"/>
        </w:rPr>
        <w:t xml:space="preserve"> yıldır. Zorunlu hazırlık sınıfında başarısız olan öğrencilerin bursu başarılı olana kadar kesilir.</w:t>
      </w:r>
    </w:p>
    <w:p w:rsidR="00265AE0" w:rsidRPr="00E74938" w:rsidRDefault="00265AE0" w:rsidP="00144C77">
      <w:pPr>
        <w:spacing w:after="120" w:line="274" w:lineRule="exact"/>
        <w:ind w:left="414" w:right="567" w:firstLine="720"/>
        <w:jc w:val="both"/>
        <w:rPr>
          <w:sz w:val="24"/>
          <w:szCs w:val="24"/>
        </w:rPr>
      </w:pPr>
      <w:r w:rsidRPr="00E74938">
        <w:rPr>
          <w:sz w:val="24"/>
          <w:szCs w:val="24"/>
        </w:rPr>
        <w:t>(</w:t>
      </w:r>
      <w:r w:rsidR="00380B39" w:rsidRPr="00E74938">
        <w:rPr>
          <w:sz w:val="24"/>
          <w:szCs w:val="24"/>
        </w:rPr>
        <w:t>8</w:t>
      </w:r>
      <w:r w:rsidRPr="00E74938">
        <w:rPr>
          <w:sz w:val="24"/>
          <w:szCs w:val="24"/>
        </w:rPr>
        <w:t xml:space="preserve">) Burstan </w:t>
      </w:r>
      <w:r w:rsidR="00140260" w:rsidRPr="00E74938">
        <w:rPr>
          <w:sz w:val="24"/>
          <w:szCs w:val="24"/>
        </w:rPr>
        <w:t xml:space="preserve">THKÜ </w:t>
      </w:r>
      <w:r w:rsidRPr="00E74938">
        <w:rPr>
          <w:sz w:val="24"/>
          <w:szCs w:val="24"/>
        </w:rPr>
        <w:t>programlar</w:t>
      </w:r>
      <w:r w:rsidR="009D339F" w:rsidRPr="00E74938">
        <w:rPr>
          <w:sz w:val="24"/>
          <w:szCs w:val="24"/>
        </w:rPr>
        <w:t>ın</w:t>
      </w:r>
      <w:r w:rsidRPr="00E74938">
        <w:rPr>
          <w:sz w:val="24"/>
          <w:szCs w:val="24"/>
        </w:rPr>
        <w:t xml:space="preserve">a </w:t>
      </w:r>
      <w:r w:rsidR="00720DA9" w:rsidRPr="00E74938">
        <w:rPr>
          <w:sz w:val="24"/>
          <w:szCs w:val="24"/>
        </w:rPr>
        <w:t xml:space="preserve">daha önceden </w:t>
      </w:r>
      <w:r w:rsidRPr="00E74938">
        <w:rPr>
          <w:sz w:val="24"/>
          <w:szCs w:val="24"/>
        </w:rPr>
        <w:t>kayıt yaptıran öğrenciler faydalanamaz.</w:t>
      </w:r>
    </w:p>
    <w:p w:rsidR="000E2079" w:rsidRPr="00E74938" w:rsidRDefault="00E21AF9" w:rsidP="00F1200E">
      <w:pPr>
        <w:spacing w:after="120" w:line="274" w:lineRule="exact"/>
        <w:ind w:left="284" w:right="567" w:firstLine="850"/>
        <w:jc w:val="both"/>
        <w:rPr>
          <w:sz w:val="24"/>
          <w:szCs w:val="24"/>
        </w:rPr>
      </w:pPr>
      <w:r>
        <w:rPr>
          <w:sz w:val="24"/>
          <w:szCs w:val="24"/>
        </w:rPr>
        <w:t>(9)</w:t>
      </w:r>
      <w:r w:rsidR="00515547" w:rsidRPr="00E74938">
        <w:rPr>
          <w:sz w:val="24"/>
          <w:szCs w:val="24"/>
        </w:rPr>
        <w:t xml:space="preserve"> Hava Ulaştırma Fakültesi, Pilotaj Bölümünde uçuş eğitimi ücreti burs kapsamı dışındadır.</w:t>
      </w:r>
    </w:p>
    <w:p w:rsidR="000B5A9B" w:rsidRPr="00E74938" w:rsidRDefault="003E030D" w:rsidP="00BA0CB1">
      <w:pPr>
        <w:pStyle w:val="Balk1"/>
        <w:spacing w:after="120"/>
        <w:ind w:left="284" w:right="567" w:firstLine="850"/>
        <w:jc w:val="left"/>
      </w:pPr>
      <w:r w:rsidRPr="00E74938">
        <w:t>Derece</w:t>
      </w:r>
      <w:r w:rsidR="00851D39" w:rsidRPr="00E74938">
        <w:t xml:space="preserve"> b</w:t>
      </w:r>
      <w:r w:rsidR="00DF060D" w:rsidRPr="00E74938">
        <w:t>ursu</w:t>
      </w:r>
    </w:p>
    <w:p w:rsidR="00721D51" w:rsidRPr="00E74938" w:rsidRDefault="00DF060D" w:rsidP="00BA0CB1">
      <w:pPr>
        <w:spacing w:after="120" w:line="274" w:lineRule="exact"/>
        <w:ind w:left="284" w:right="567" w:firstLine="850"/>
        <w:jc w:val="both"/>
        <w:rPr>
          <w:sz w:val="24"/>
          <w:szCs w:val="24"/>
        </w:rPr>
      </w:pPr>
      <w:r w:rsidRPr="00E74938">
        <w:rPr>
          <w:b/>
          <w:sz w:val="24"/>
          <w:szCs w:val="24"/>
        </w:rPr>
        <w:t>MADDE</w:t>
      </w:r>
      <w:r w:rsidRPr="00E74938">
        <w:rPr>
          <w:b/>
          <w:spacing w:val="-15"/>
          <w:sz w:val="24"/>
          <w:szCs w:val="24"/>
        </w:rPr>
        <w:t xml:space="preserve"> </w:t>
      </w:r>
      <w:r w:rsidR="00CD61F2" w:rsidRPr="00E74938">
        <w:rPr>
          <w:b/>
          <w:sz w:val="24"/>
          <w:szCs w:val="24"/>
        </w:rPr>
        <w:t>8</w:t>
      </w:r>
      <w:r w:rsidR="00851D39" w:rsidRPr="00E74938">
        <w:rPr>
          <w:b/>
          <w:sz w:val="24"/>
          <w:szCs w:val="24"/>
        </w:rPr>
        <w:t xml:space="preserve">- </w:t>
      </w:r>
      <w:r w:rsidR="00721D51" w:rsidRPr="00E74938">
        <w:rPr>
          <w:rStyle w:val="fontstyle01"/>
        </w:rPr>
        <w:t xml:space="preserve">(1) </w:t>
      </w:r>
      <w:r w:rsidR="00265AE0" w:rsidRPr="00E74938">
        <w:rPr>
          <w:rStyle w:val="fontstyle01"/>
        </w:rPr>
        <w:t xml:space="preserve">Derece Bursu, ÖSYM tarafından yapılan </w:t>
      </w:r>
      <w:r w:rsidR="006F0BEA" w:rsidRPr="00E74938">
        <w:rPr>
          <w:sz w:val="24"/>
          <w:szCs w:val="24"/>
        </w:rPr>
        <w:t xml:space="preserve">liseden üniversiteye geçiş </w:t>
      </w:r>
      <w:r w:rsidR="00265AE0" w:rsidRPr="00E74938">
        <w:rPr>
          <w:rStyle w:val="fontstyle01"/>
        </w:rPr>
        <w:t>sınavında üstün başarı gösteren ve</w:t>
      </w:r>
      <w:r w:rsidR="001502D4" w:rsidRPr="00E74938">
        <w:rPr>
          <w:rStyle w:val="fontstyle01"/>
        </w:rPr>
        <w:t xml:space="preserve"> </w:t>
      </w:r>
      <w:r w:rsidR="00132B85" w:rsidRPr="00E74938">
        <w:rPr>
          <w:rStyle w:val="fontstyle01"/>
        </w:rPr>
        <w:t xml:space="preserve">ÖSYM tarafından yapılan yerleştirme sınavı sonucunda </w:t>
      </w:r>
      <w:proofErr w:type="spellStart"/>
      <w:r w:rsidR="001502D4" w:rsidRPr="00E74938">
        <w:rPr>
          <w:rStyle w:val="fontstyle01"/>
        </w:rPr>
        <w:t>THKÜ’yü</w:t>
      </w:r>
      <w:proofErr w:type="spellEnd"/>
      <w:r w:rsidR="00265AE0" w:rsidRPr="00E74938">
        <w:rPr>
          <w:rStyle w:val="fontstyle01"/>
        </w:rPr>
        <w:t xml:space="preserve"> tercih </w:t>
      </w:r>
      <w:r w:rsidR="00265AE0" w:rsidRPr="00E74938">
        <w:rPr>
          <w:sz w:val="24"/>
          <w:szCs w:val="24"/>
        </w:rPr>
        <w:t>ed</w:t>
      </w:r>
      <w:r w:rsidR="00132B85" w:rsidRPr="00E74938">
        <w:rPr>
          <w:sz w:val="24"/>
          <w:szCs w:val="24"/>
        </w:rPr>
        <w:t>ip kayıt yaptıran</w:t>
      </w:r>
      <w:r w:rsidR="00265AE0" w:rsidRPr="00E74938">
        <w:rPr>
          <w:sz w:val="24"/>
          <w:szCs w:val="24"/>
        </w:rPr>
        <w:t xml:space="preserve"> öğrencilere</w:t>
      </w:r>
      <w:r w:rsidR="001502D4" w:rsidRPr="00E74938">
        <w:rPr>
          <w:sz w:val="24"/>
          <w:szCs w:val="24"/>
        </w:rPr>
        <w:t xml:space="preserve"> </w:t>
      </w:r>
      <w:r w:rsidR="00265AE0" w:rsidRPr="00E74938">
        <w:rPr>
          <w:sz w:val="24"/>
          <w:szCs w:val="24"/>
        </w:rPr>
        <w:t xml:space="preserve">tanınan </w:t>
      </w:r>
      <w:r w:rsidR="00705F4C" w:rsidRPr="00E74938">
        <w:rPr>
          <w:sz w:val="24"/>
          <w:szCs w:val="24"/>
        </w:rPr>
        <w:t xml:space="preserve">ve başarıyı teşvik etmek için verilen </w:t>
      </w:r>
      <w:r w:rsidR="006F0BEA" w:rsidRPr="00E74938">
        <w:rPr>
          <w:sz w:val="24"/>
          <w:szCs w:val="24"/>
        </w:rPr>
        <w:t xml:space="preserve">aylık nakdi karşılıksız </w:t>
      </w:r>
      <w:r w:rsidR="00265AE0" w:rsidRPr="00E74938">
        <w:rPr>
          <w:sz w:val="24"/>
          <w:szCs w:val="24"/>
        </w:rPr>
        <w:t>burstur.</w:t>
      </w:r>
    </w:p>
    <w:p w:rsidR="0007232E" w:rsidRPr="00E74938" w:rsidRDefault="00721D51" w:rsidP="00BA0CB1">
      <w:pPr>
        <w:spacing w:after="120" w:line="274" w:lineRule="exact"/>
        <w:ind w:left="284" w:right="567" w:firstLine="850"/>
        <w:jc w:val="both"/>
        <w:rPr>
          <w:sz w:val="24"/>
          <w:szCs w:val="24"/>
        </w:rPr>
      </w:pPr>
      <w:r w:rsidRPr="00E74938">
        <w:rPr>
          <w:sz w:val="24"/>
          <w:szCs w:val="24"/>
        </w:rPr>
        <w:t xml:space="preserve">(2) </w:t>
      </w:r>
      <w:r w:rsidR="006F0BEA" w:rsidRPr="00E74938">
        <w:rPr>
          <w:sz w:val="24"/>
          <w:szCs w:val="24"/>
        </w:rPr>
        <w:t>Burs</w:t>
      </w:r>
      <w:r w:rsidR="009D339F" w:rsidRPr="00E74938">
        <w:rPr>
          <w:sz w:val="24"/>
          <w:szCs w:val="24"/>
        </w:rPr>
        <w:t>,</w:t>
      </w:r>
      <w:r w:rsidR="00104035" w:rsidRPr="00E74938">
        <w:rPr>
          <w:sz w:val="24"/>
          <w:szCs w:val="24"/>
        </w:rPr>
        <w:t xml:space="preserve"> </w:t>
      </w:r>
      <w:r w:rsidR="00705F4C" w:rsidRPr="00E74938">
        <w:rPr>
          <w:sz w:val="24"/>
          <w:szCs w:val="24"/>
        </w:rPr>
        <w:t>kayıt</w:t>
      </w:r>
      <w:r w:rsidRPr="00E74938">
        <w:rPr>
          <w:sz w:val="24"/>
          <w:szCs w:val="24"/>
        </w:rPr>
        <w:t xml:space="preserve"> </w:t>
      </w:r>
      <w:r w:rsidR="00705F4C" w:rsidRPr="00E74938">
        <w:rPr>
          <w:sz w:val="24"/>
          <w:szCs w:val="24"/>
        </w:rPr>
        <w:t xml:space="preserve">yapılan </w:t>
      </w:r>
      <w:r w:rsidRPr="00E74938">
        <w:rPr>
          <w:sz w:val="24"/>
          <w:szCs w:val="24"/>
        </w:rPr>
        <w:t>programın puan türün</w:t>
      </w:r>
      <w:r w:rsidR="009D339F" w:rsidRPr="00E74938">
        <w:rPr>
          <w:sz w:val="24"/>
          <w:szCs w:val="24"/>
        </w:rPr>
        <w:t>ü</w:t>
      </w:r>
      <w:r w:rsidRPr="00E74938">
        <w:rPr>
          <w:sz w:val="24"/>
          <w:szCs w:val="24"/>
        </w:rPr>
        <w:t xml:space="preserve">n </w:t>
      </w:r>
      <w:r w:rsidR="00104035" w:rsidRPr="00E74938">
        <w:rPr>
          <w:sz w:val="24"/>
          <w:szCs w:val="24"/>
        </w:rPr>
        <w:t>birinde Türkiye genelinde</w:t>
      </w:r>
      <w:r w:rsidRPr="00E74938">
        <w:rPr>
          <w:sz w:val="24"/>
          <w:szCs w:val="24"/>
        </w:rPr>
        <w:t xml:space="preserve"> </w:t>
      </w:r>
      <w:r w:rsidR="00DF060D" w:rsidRPr="00E74938">
        <w:rPr>
          <w:sz w:val="24"/>
          <w:szCs w:val="24"/>
        </w:rPr>
        <w:t>ilk 1.000 arasında yer alan öğrencilere verilir.</w:t>
      </w:r>
    </w:p>
    <w:p w:rsidR="00FB6DC1" w:rsidRPr="00E74938" w:rsidRDefault="00FB6DC1" w:rsidP="00BA0CB1">
      <w:pPr>
        <w:spacing w:after="120" w:line="274" w:lineRule="exact"/>
        <w:ind w:left="284" w:right="567" w:firstLine="850"/>
        <w:jc w:val="both"/>
        <w:rPr>
          <w:sz w:val="24"/>
          <w:szCs w:val="24"/>
        </w:rPr>
      </w:pPr>
      <w:r w:rsidRPr="00E74938">
        <w:rPr>
          <w:sz w:val="24"/>
          <w:szCs w:val="24"/>
        </w:rPr>
        <w:t xml:space="preserve">(3) Burs miktarı her akademik </w:t>
      </w:r>
      <w:r w:rsidR="001E131C" w:rsidRPr="00E74938">
        <w:rPr>
          <w:sz w:val="24"/>
          <w:szCs w:val="24"/>
        </w:rPr>
        <w:t>yılbaşında</w:t>
      </w:r>
      <w:r w:rsidRPr="00E74938">
        <w:rPr>
          <w:sz w:val="24"/>
          <w:szCs w:val="24"/>
        </w:rPr>
        <w:t xml:space="preserve"> Mütevelli Heyet tarafından belirlenir.</w:t>
      </w:r>
    </w:p>
    <w:p w:rsidR="00104035" w:rsidRPr="00E74938" w:rsidRDefault="0007232E" w:rsidP="00BA0CB1">
      <w:pPr>
        <w:spacing w:after="120" w:line="274" w:lineRule="exact"/>
        <w:ind w:left="284" w:right="567" w:firstLine="850"/>
        <w:jc w:val="both"/>
        <w:rPr>
          <w:sz w:val="24"/>
          <w:szCs w:val="24"/>
        </w:rPr>
      </w:pPr>
      <w:r w:rsidRPr="00E74938">
        <w:rPr>
          <w:sz w:val="24"/>
          <w:szCs w:val="24"/>
        </w:rPr>
        <w:t>(</w:t>
      </w:r>
      <w:r w:rsidR="00E21AF9">
        <w:rPr>
          <w:sz w:val="24"/>
          <w:szCs w:val="24"/>
        </w:rPr>
        <w:t>4</w:t>
      </w:r>
      <w:r w:rsidRPr="00E74938">
        <w:rPr>
          <w:sz w:val="24"/>
          <w:szCs w:val="24"/>
        </w:rPr>
        <w:t>) Burs</w:t>
      </w:r>
      <w:r w:rsidR="00DF060D" w:rsidRPr="00E74938">
        <w:rPr>
          <w:sz w:val="24"/>
          <w:szCs w:val="24"/>
        </w:rPr>
        <w:t xml:space="preserve">, </w:t>
      </w:r>
      <w:r w:rsidR="00104035" w:rsidRPr="00E74938">
        <w:rPr>
          <w:sz w:val="24"/>
          <w:szCs w:val="24"/>
        </w:rPr>
        <w:t xml:space="preserve">normal eğitim süresi boyunca bursa hak kazanılan dönemdeki miktarlar değiştirilmeden </w:t>
      </w:r>
      <w:r w:rsidR="00DF060D" w:rsidRPr="00E74938">
        <w:rPr>
          <w:sz w:val="24"/>
          <w:szCs w:val="24"/>
        </w:rPr>
        <w:t>akademik yıl boyunca dokuz ay süreyle veril</w:t>
      </w:r>
      <w:r w:rsidR="00104035" w:rsidRPr="00E74938">
        <w:rPr>
          <w:sz w:val="24"/>
          <w:szCs w:val="24"/>
        </w:rPr>
        <w:t>ir.</w:t>
      </w:r>
    </w:p>
    <w:p w:rsidR="00532F57" w:rsidRPr="00E74938" w:rsidRDefault="0007232E" w:rsidP="00BA0CB1">
      <w:pPr>
        <w:spacing w:after="120" w:line="274" w:lineRule="exact"/>
        <w:ind w:left="284" w:right="567" w:firstLine="850"/>
        <w:jc w:val="both"/>
        <w:rPr>
          <w:sz w:val="24"/>
          <w:szCs w:val="24"/>
        </w:rPr>
      </w:pPr>
      <w:r w:rsidRPr="00E74938">
        <w:rPr>
          <w:sz w:val="24"/>
          <w:szCs w:val="24"/>
        </w:rPr>
        <w:t>(</w:t>
      </w:r>
      <w:r w:rsidR="00E21AF9">
        <w:rPr>
          <w:sz w:val="24"/>
          <w:szCs w:val="24"/>
        </w:rPr>
        <w:t>5</w:t>
      </w:r>
      <w:r w:rsidRPr="00E74938">
        <w:rPr>
          <w:sz w:val="24"/>
          <w:szCs w:val="24"/>
        </w:rPr>
        <w:t>) Burs</w:t>
      </w:r>
      <w:r w:rsidR="00FB6DC1" w:rsidRPr="00E74938">
        <w:rPr>
          <w:sz w:val="24"/>
          <w:szCs w:val="24"/>
        </w:rPr>
        <w:t>, kayıtlı yarıyıl boyunca verilir,</w:t>
      </w:r>
      <w:r w:rsidR="00DF060D" w:rsidRPr="00E74938">
        <w:rPr>
          <w:sz w:val="24"/>
          <w:szCs w:val="24"/>
        </w:rPr>
        <w:t xml:space="preserve"> kayıt </w:t>
      </w:r>
      <w:r w:rsidR="00720DA9" w:rsidRPr="00E74938">
        <w:rPr>
          <w:sz w:val="24"/>
          <w:szCs w:val="24"/>
        </w:rPr>
        <w:t xml:space="preserve">yenilenmediği veya kayıt </w:t>
      </w:r>
      <w:r w:rsidR="00DF060D" w:rsidRPr="00E74938">
        <w:rPr>
          <w:sz w:val="24"/>
          <w:szCs w:val="24"/>
        </w:rPr>
        <w:t>dondur</w:t>
      </w:r>
      <w:r w:rsidR="00847436" w:rsidRPr="00E74938">
        <w:rPr>
          <w:sz w:val="24"/>
          <w:szCs w:val="24"/>
        </w:rPr>
        <w:t>ulduğu süreleri</w:t>
      </w:r>
      <w:r w:rsidR="006F0BEA" w:rsidRPr="00E74938">
        <w:rPr>
          <w:sz w:val="24"/>
          <w:szCs w:val="24"/>
        </w:rPr>
        <w:t xml:space="preserve"> boyunca kesilir</w:t>
      </w:r>
      <w:r w:rsidR="00DF060D" w:rsidRPr="00E74938">
        <w:rPr>
          <w:sz w:val="24"/>
          <w:szCs w:val="24"/>
        </w:rPr>
        <w:t>.</w:t>
      </w:r>
    </w:p>
    <w:p w:rsidR="00FB6DC1" w:rsidRPr="00E74938" w:rsidRDefault="00E21AF9" w:rsidP="00BA0CB1">
      <w:pPr>
        <w:spacing w:after="120" w:line="274" w:lineRule="exact"/>
        <w:ind w:left="284" w:right="567" w:firstLine="850"/>
        <w:jc w:val="both"/>
        <w:rPr>
          <w:sz w:val="24"/>
          <w:szCs w:val="24"/>
        </w:rPr>
      </w:pPr>
      <w:r>
        <w:rPr>
          <w:sz w:val="24"/>
          <w:szCs w:val="24"/>
        </w:rPr>
        <w:t>(6</w:t>
      </w:r>
      <w:r w:rsidR="00FB6DC1" w:rsidRPr="00E74938">
        <w:rPr>
          <w:sz w:val="24"/>
          <w:szCs w:val="24"/>
        </w:rPr>
        <w:t>) Burs, kayıtlı yarıyıldaki her ayın sonunda öğrencinin kendi adına açtığı hesaba yatırılır.</w:t>
      </w:r>
    </w:p>
    <w:p w:rsidR="00532F57" w:rsidRPr="00E74938" w:rsidRDefault="00532F57" w:rsidP="00BA0CB1">
      <w:pPr>
        <w:spacing w:after="120" w:line="274" w:lineRule="exact"/>
        <w:ind w:left="284" w:right="567" w:firstLine="850"/>
        <w:jc w:val="both"/>
        <w:rPr>
          <w:sz w:val="24"/>
          <w:szCs w:val="24"/>
        </w:rPr>
      </w:pPr>
      <w:r w:rsidRPr="00E74938">
        <w:rPr>
          <w:sz w:val="24"/>
          <w:szCs w:val="24"/>
        </w:rPr>
        <w:t>(</w:t>
      </w:r>
      <w:r w:rsidR="00E21AF9">
        <w:rPr>
          <w:sz w:val="24"/>
          <w:szCs w:val="24"/>
        </w:rPr>
        <w:t>7</w:t>
      </w:r>
      <w:r w:rsidRPr="00E74938">
        <w:rPr>
          <w:sz w:val="24"/>
          <w:szCs w:val="24"/>
        </w:rPr>
        <w:t xml:space="preserve">) </w:t>
      </w:r>
      <w:r w:rsidR="00016ECC" w:rsidRPr="00E74938">
        <w:rPr>
          <w:sz w:val="24"/>
          <w:szCs w:val="24"/>
        </w:rPr>
        <w:t>Yarıyıl sonu</w:t>
      </w:r>
      <w:r w:rsidRPr="00E74938">
        <w:rPr>
          <w:sz w:val="24"/>
          <w:szCs w:val="24"/>
        </w:rPr>
        <w:t xml:space="preserve"> akademik genel ortalaması 3,00’ün altına düşen öğrencinin bursu o </w:t>
      </w:r>
      <w:r w:rsidR="00016ECC" w:rsidRPr="00E74938">
        <w:rPr>
          <w:sz w:val="24"/>
          <w:szCs w:val="24"/>
        </w:rPr>
        <w:t>yarıyıl sonu</w:t>
      </w:r>
      <w:r w:rsidRPr="00E74938">
        <w:rPr>
          <w:sz w:val="24"/>
          <w:szCs w:val="24"/>
        </w:rPr>
        <w:t xml:space="preserve"> </w:t>
      </w:r>
      <w:r w:rsidR="00847436" w:rsidRPr="00E74938">
        <w:rPr>
          <w:sz w:val="24"/>
          <w:szCs w:val="24"/>
        </w:rPr>
        <w:t>itibari</w:t>
      </w:r>
      <w:r w:rsidRPr="00E74938">
        <w:rPr>
          <w:sz w:val="24"/>
          <w:szCs w:val="24"/>
        </w:rPr>
        <w:t>yle kesilir, ancak akademik genel ortalamasını</w:t>
      </w:r>
      <w:r w:rsidR="00705F4C" w:rsidRPr="00E74938">
        <w:rPr>
          <w:sz w:val="24"/>
          <w:szCs w:val="24"/>
        </w:rPr>
        <w:t>n</w:t>
      </w:r>
      <w:r w:rsidRPr="00E74938">
        <w:rPr>
          <w:sz w:val="24"/>
          <w:szCs w:val="24"/>
        </w:rPr>
        <w:t xml:space="preserve"> 3,00</w:t>
      </w:r>
      <w:r w:rsidR="00705F4C" w:rsidRPr="00E74938">
        <w:rPr>
          <w:sz w:val="24"/>
          <w:szCs w:val="24"/>
        </w:rPr>
        <w:t xml:space="preserve">’ün </w:t>
      </w:r>
      <w:r w:rsidRPr="00E74938">
        <w:rPr>
          <w:sz w:val="24"/>
          <w:szCs w:val="24"/>
        </w:rPr>
        <w:t>üzerine çıkardığı yar</w:t>
      </w:r>
      <w:r w:rsidR="009D339F" w:rsidRPr="00E74938">
        <w:rPr>
          <w:sz w:val="24"/>
          <w:szCs w:val="24"/>
        </w:rPr>
        <w:t>ıyıldan itibaren tekrar başlar.</w:t>
      </w:r>
      <w:r w:rsidR="007726C1" w:rsidRPr="00E74938">
        <w:rPr>
          <w:sz w:val="24"/>
          <w:szCs w:val="24"/>
        </w:rPr>
        <w:t xml:space="preserve"> Geçmiş dönemlere ait burs verilmez.</w:t>
      </w:r>
    </w:p>
    <w:p w:rsidR="000E2079" w:rsidRPr="00E74938" w:rsidRDefault="000E2079" w:rsidP="00BA0CB1">
      <w:pPr>
        <w:spacing w:after="120" w:line="274" w:lineRule="exact"/>
        <w:ind w:left="284" w:right="567" w:firstLine="850"/>
        <w:jc w:val="both"/>
        <w:rPr>
          <w:sz w:val="24"/>
          <w:szCs w:val="24"/>
        </w:rPr>
      </w:pPr>
    </w:p>
    <w:p w:rsidR="000B5A9B" w:rsidRPr="00E74938" w:rsidRDefault="00851D39" w:rsidP="00BA0CB1">
      <w:pPr>
        <w:pStyle w:val="Balk1"/>
        <w:spacing w:after="120"/>
        <w:ind w:left="284" w:right="567" w:firstLine="850"/>
        <w:jc w:val="left"/>
      </w:pPr>
      <w:r w:rsidRPr="00E74938">
        <w:t>Bilim b</w:t>
      </w:r>
      <w:r w:rsidR="00DF060D" w:rsidRPr="00E74938">
        <w:t>ursu</w:t>
      </w:r>
    </w:p>
    <w:p w:rsidR="006F0BEA" w:rsidRPr="00E74938" w:rsidRDefault="00DF060D" w:rsidP="00BA0CB1">
      <w:pPr>
        <w:spacing w:after="120" w:line="274" w:lineRule="exact"/>
        <w:ind w:left="284" w:right="567" w:firstLine="850"/>
        <w:jc w:val="both"/>
        <w:rPr>
          <w:sz w:val="24"/>
          <w:szCs w:val="24"/>
        </w:rPr>
      </w:pPr>
      <w:r w:rsidRPr="00E74938">
        <w:rPr>
          <w:b/>
          <w:sz w:val="24"/>
          <w:szCs w:val="24"/>
        </w:rPr>
        <w:t>MADDE</w:t>
      </w:r>
      <w:r w:rsidR="006F0BEA" w:rsidRPr="00E74938">
        <w:rPr>
          <w:b/>
          <w:sz w:val="24"/>
          <w:szCs w:val="24"/>
        </w:rPr>
        <w:t xml:space="preserve"> </w:t>
      </w:r>
      <w:r w:rsidR="00CD61F2" w:rsidRPr="00E74938">
        <w:rPr>
          <w:b/>
          <w:sz w:val="24"/>
          <w:szCs w:val="24"/>
        </w:rPr>
        <w:t>9</w:t>
      </w:r>
      <w:r w:rsidR="00851D39" w:rsidRPr="00E74938">
        <w:rPr>
          <w:b/>
          <w:sz w:val="24"/>
          <w:szCs w:val="24"/>
        </w:rPr>
        <w:t xml:space="preserve"> - </w:t>
      </w:r>
      <w:r w:rsidRPr="00E74938">
        <w:rPr>
          <w:sz w:val="24"/>
          <w:szCs w:val="24"/>
        </w:rPr>
        <w:t xml:space="preserve">(1) TÜBİTAK tarafından tespit edilen uluslararası bilimsel yarışmalarda altın, gümüş ve bronz madalya alan ve ödül aldıkları alanlardaki </w:t>
      </w:r>
      <w:proofErr w:type="spellStart"/>
      <w:r w:rsidR="00557FF1" w:rsidRPr="00E74938">
        <w:rPr>
          <w:sz w:val="24"/>
          <w:szCs w:val="24"/>
        </w:rPr>
        <w:t>THKÜ’nün</w:t>
      </w:r>
      <w:proofErr w:type="spellEnd"/>
      <w:r w:rsidRPr="00E74938">
        <w:rPr>
          <w:sz w:val="24"/>
          <w:szCs w:val="24"/>
        </w:rPr>
        <w:t xml:space="preserve"> burslu programlarına kontenjan dışı ÖSYM’ce sınavsız yerleştirilen öğrencilere </w:t>
      </w:r>
      <w:r w:rsidR="00720DA9" w:rsidRPr="00E74938">
        <w:rPr>
          <w:sz w:val="24"/>
          <w:szCs w:val="24"/>
        </w:rPr>
        <w:t xml:space="preserve">tanınan </w:t>
      </w:r>
      <w:r w:rsidR="00557FF1" w:rsidRPr="00E74938">
        <w:rPr>
          <w:sz w:val="24"/>
          <w:szCs w:val="24"/>
        </w:rPr>
        <w:t xml:space="preserve">ve başarıyı </w:t>
      </w:r>
      <w:proofErr w:type="spellStart"/>
      <w:r w:rsidR="00557FF1" w:rsidRPr="00E74938">
        <w:rPr>
          <w:sz w:val="24"/>
          <w:szCs w:val="24"/>
        </w:rPr>
        <w:t>onure</w:t>
      </w:r>
      <w:proofErr w:type="spellEnd"/>
      <w:r w:rsidR="00557FF1" w:rsidRPr="00E74938">
        <w:rPr>
          <w:sz w:val="24"/>
          <w:szCs w:val="24"/>
        </w:rPr>
        <w:t xml:space="preserve"> eden </w:t>
      </w:r>
      <w:r w:rsidR="00720DA9" w:rsidRPr="00E74938">
        <w:rPr>
          <w:sz w:val="24"/>
          <w:szCs w:val="24"/>
        </w:rPr>
        <w:t>aylık nakdi karşılıksız burstur</w:t>
      </w:r>
      <w:r w:rsidRPr="00E74938">
        <w:rPr>
          <w:sz w:val="24"/>
          <w:szCs w:val="24"/>
        </w:rPr>
        <w:t>.</w:t>
      </w:r>
    </w:p>
    <w:p w:rsidR="00FB6DC1" w:rsidRPr="00E74938" w:rsidRDefault="00FB6DC1" w:rsidP="00BA0CB1">
      <w:pPr>
        <w:spacing w:after="120" w:line="274" w:lineRule="exact"/>
        <w:ind w:left="284" w:right="567" w:firstLine="850"/>
        <w:jc w:val="both"/>
        <w:rPr>
          <w:sz w:val="24"/>
          <w:szCs w:val="24"/>
        </w:rPr>
      </w:pPr>
      <w:r w:rsidRPr="00E74938">
        <w:rPr>
          <w:sz w:val="24"/>
          <w:szCs w:val="24"/>
        </w:rPr>
        <w:t xml:space="preserve">(2) Burs miktarı her akademik </w:t>
      </w:r>
      <w:r w:rsidR="00016ECC" w:rsidRPr="00E74938">
        <w:rPr>
          <w:sz w:val="24"/>
          <w:szCs w:val="24"/>
        </w:rPr>
        <w:t>yılbaşında</w:t>
      </w:r>
      <w:r w:rsidRPr="00E74938">
        <w:rPr>
          <w:sz w:val="24"/>
          <w:szCs w:val="24"/>
        </w:rPr>
        <w:t xml:space="preserve"> Mütevelli Heyet tarafından belirlenir.</w:t>
      </w:r>
    </w:p>
    <w:p w:rsidR="00720DA9" w:rsidRPr="00E74938" w:rsidRDefault="00720DA9" w:rsidP="00BA0CB1">
      <w:pPr>
        <w:spacing w:after="120" w:line="274" w:lineRule="exact"/>
        <w:ind w:left="284" w:right="567" w:firstLine="850"/>
        <w:jc w:val="both"/>
        <w:rPr>
          <w:sz w:val="24"/>
          <w:szCs w:val="24"/>
        </w:rPr>
      </w:pPr>
      <w:r w:rsidRPr="00E74938">
        <w:rPr>
          <w:sz w:val="24"/>
          <w:szCs w:val="24"/>
        </w:rPr>
        <w:t>(</w:t>
      </w:r>
      <w:r w:rsidR="00FB6DC1" w:rsidRPr="00E74938">
        <w:rPr>
          <w:sz w:val="24"/>
          <w:szCs w:val="24"/>
        </w:rPr>
        <w:t>3</w:t>
      </w:r>
      <w:r w:rsidRPr="00E74938">
        <w:rPr>
          <w:sz w:val="24"/>
          <w:szCs w:val="24"/>
        </w:rPr>
        <w:t>) Burs, normal eğitim süresi boyunca bursa hak kazanılan dönemdeki miktarlar değiştirilmeden akademik yıl boyunca dokuz ay süreyle verilir.</w:t>
      </w:r>
    </w:p>
    <w:p w:rsidR="006F0BEA" w:rsidRPr="00E74938" w:rsidRDefault="006F0BEA" w:rsidP="00BA0CB1">
      <w:pPr>
        <w:spacing w:after="120" w:line="274" w:lineRule="exact"/>
        <w:ind w:left="284" w:right="567" w:firstLine="850"/>
        <w:jc w:val="both"/>
        <w:rPr>
          <w:sz w:val="24"/>
          <w:szCs w:val="24"/>
        </w:rPr>
      </w:pPr>
      <w:r w:rsidRPr="00E74938">
        <w:rPr>
          <w:sz w:val="24"/>
          <w:szCs w:val="24"/>
        </w:rPr>
        <w:lastRenderedPageBreak/>
        <w:t>(</w:t>
      </w:r>
      <w:r w:rsidR="00FB6DC1" w:rsidRPr="00E74938">
        <w:rPr>
          <w:sz w:val="24"/>
          <w:szCs w:val="24"/>
        </w:rPr>
        <w:t>4</w:t>
      </w:r>
      <w:r w:rsidRPr="00E74938">
        <w:rPr>
          <w:sz w:val="24"/>
          <w:szCs w:val="24"/>
        </w:rPr>
        <w:t xml:space="preserve">) </w:t>
      </w:r>
      <w:r w:rsidR="00FB6DC1" w:rsidRPr="00E74938">
        <w:rPr>
          <w:sz w:val="24"/>
          <w:szCs w:val="24"/>
        </w:rPr>
        <w:t>Burs, kayıtlı yarıyıl boyunca verilir, kayıt yenile</w:t>
      </w:r>
      <w:r w:rsidR="00847436" w:rsidRPr="00E74938">
        <w:rPr>
          <w:sz w:val="24"/>
          <w:szCs w:val="24"/>
        </w:rPr>
        <w:t>nmediği veya kayıt dondurulduğu</w:t>
      </w:r>
      <w:r w:rsidR="00FB6DC1" w:rsidRPr="00E74938">
        <w:rPr>
          <w:sz w:val="24"/>
          <w:szCs w:val="24"/>
        </w:rPr>
        <w:t xml:space="preserve"> süreleri boyunca kesilir.</w:t>
      </w:r>
    </w:p>
    <w:p w:rsidR="00FB6DC1" w:rsidRPr="00E74938" w:rsidRDefault="00FB6DC1" w:rsidP="00BA0CB1">
      <w:pPr>
        <w:spacing w:after="120" w:line="274" w:lineRule="exact"/>
        <w:ind w:left="284" w:right="567" w:firstLine="850"/>
        <w:jc w:val="both"/>
        <w:rPr>
          <w:sz w:val="24"/>
          <w:szCs w:val="24"/>
        </w:rPr>
      </w:pPr>
      <w:r w:rsidRPr="00E74938">
        <w:rPr>
          <w:sz w:val="24"/>
          <w:szCs w:val="24"/>
        </w:rPr>
        <w:t>(5) Burs, kayıtlı yarıyıldaki her ayın sonunda öğrencinin kendi adına açtığı hesaba yatırılır</w:t>
      </w:r>
    </w:p>
    <w:p w:rsidR="000E3E58" w:rsidRPr="00E74938" w:rsidRDefault="006F0BEA" w:rsidP="00BA0CB1">
      <w:pPr>
        <w:spacing w:after="120" w:line="274" w:lineRule="exact"/>
        <w:ind w:left="284" w:right="567" w:firstLine="850"/>
        <w:jc w:val="both"/>
        <w:rPr>
          <w:sz w:val="24"/>
          <w:szCs w:val="24"/>
        </w:rPr>
      </w:pPr>
      <w:r w:rsidRPr="00E74938">
        <w:rPr>
          <w:sz w:val="24"/>
          <w:szCs w:val="24"/>
        </w:rPr>
        <w:t>(</w:t>
      </w:r>
      <w:r w:rsidR="00FB6DC1" w:rsidRPr="00E74938">
        <w:rPr>
          <w:sz w:val="24"/>
          <w:szCs w:val="24"/>
        </w:rPr>
        <w:t>6</w:t>
      </w:r>
      <w:r w:rsidRPr="00E74938">
        <w:rPr>
          <w:sz w:val="24"/>
          <w:szCs w:val="24"/>
        </w:rPr>
        <w:t xml:space="preserve">) </w:t>
      </w:r>
      <w:r w:rsidR="00016ECC" w:rsidRPr="00E74938">
        <w:rPr>
          <w:sz w:val="24"/>
          <w:szCs w:val="24"/>
        </w:rPr>
        <w:t>Yarıyıl sonu</w:t>
      </w:r>
      <w:r w:rsidR="00557FF1" w:rsidRPr="00E74938">
        <w:rPr>
          <w:sz w:val="24"/>
          <w:szCs w:val="24"/>
        </w:rPr>
        <w:t xml:space="preserve"> akademik genel ortalaması 3,00’ün altına düşen öğrencinin bursu o </w:t>
      </w:r>
      <w:r w:rsidR="00016ECC" w:rsidRPr="00E74938">
        <w:rPr>
          <w:sz w:val="24"/>
          <w:szCs w:val="24"/>
        </w:rPr>
        <w:t>yarıyıl sonu</w:t>
      </w:r>
      <w:r w:rsidR="00557FF1" w:rsidRPr="00E74938">
        <w:rPr>
          <w:sz w:val="24"/>
          <w:szCs w:val="24"/>
        </w:rPr>
        <w:t xml:space="preserve"> </w:t>
      </w:r>
      <w:r w:rsidR="001E131C" w:rsidRPr="00E74938">
        <w:rPr>
          <w:sz w:val="24"/>
          <w:szCs w:val="24"/>
        </w:rPr>
        <w:t>itibariyle</w:t>
      </w:r>
      <w:r w:rsidR="00557FF1" w:rsidRPr="00E74938">
        <w:rPr>
          <w:sz w:val="24"/>
          <w:szCs w:val="24"/>
        </w:rPr>
        <w:t xml:space="preserve"> kesilir, ancak akademik genel ortalamasının 3,00’ün üzerine çıkardığı yarıyıldan itibaren tekrar başlar. Geçmiş dönemlere ait burs verilmez.</w:t>
      </w:r>
    </w:p>
    <w:p w:rsidR="00740123" w:rsidRPr="00E74938" w:rsidRDefault="00740123" w:rsidP="00F1200E">
      <w:pPr>
        <w:spacing w:after="120" w:line="274" w:lineRule="exact"/>
        <w:ind w:right="567"/>
        <w:jc w:val="both"/>
        <w:rPr>
          <w:sz w:val="24"/>
          <w:szCs w:val="24"/>
        </w:rPr>
      </w:pPr>
    </w:p>
    <w:p w:rsidR="000E3E58" w:rsidRPr="00E74938" w:rsidRDefault="000E3E58" w:rsidP="00BA0CB1">
      <w:pPr>
        <w:pStyle w:val="Balk1"/>
        <w:spacing w:after="120"/>
        <w:ind w:left="284" w:right="567" w:firstLine="850"/>
        <w:jc w:val="left"/>
      </w:pPr>
      <w:r w:rsidRPr="00E74938">
        <w:t xml:space="preserve">Akademik </w:t>
      </w:r>
      <w:r w:rsidR="00851D39" w:rsidRPr="00E74938">
        <w:t>başarı bursu</w:t>
      </w:r>
    </w:p>
    <w:p w:rsidR="00DB3C38" w:rsidRPr="00E74938" w:rsidRDefault="000E3E58" w:rsidP="00BA0CB1">
      <w:pPr>
        <w:spacing w:after="120" w:line="274" w:lineRule="exact"/>
        <w:ind w:left="284" w:right="567" w:firstLine="850"/>
        <w:jc w:val="both"/>
        <w:rPr>
          <w:sz w:val="24"/>
          <w:szCs w:val="24"/>
        </w:rPr>
      </w:pPr>
      <w:r w:rsidRPr="00E74938">
        <w:rPr>
          <w:b/>
          <w:sz w:val="24"/>
          <w:szCs w:val="24"/>
        </w:rPr>
        <w:t xml:space="preserve">MADDE </w:t>
      </w:r>
      <w:r w:rsidR="00CD61F2" w:rsidRPr="00E74938">
        <w:rPr>
          <w:b/>
          <w:sz w:val="24"/>
          <w:szCs w:val="24"/>
        </w:rPr>
        <w:t>10</w:t>
      </w:r>
      <w:r w:rsidR="00851D39" w:rsidRPr="00E74938">
        <w:rPr>
          <w:b/>
          <w:sz w:val="24"/>
          <w:szCs w:val="24"/>
        </w:rPr>
        <w:t xml:space="preserve">- </w:t>
      </w:r>
      <w:r w:rsidR="005D6B0F" w:rsidRPr="00E74938">
        <w:rPr>
          <w:sz w:val="24"/>
          <w:szCs w:val="24"/>
        </w:rPr>
        <w:t xml:space="preserve">(1) </w:t>
      </w:r>
      <w:r w:rsidR="007726C1" w:rsidRPr="00E74938">
        <w:rPr>
          <w:sz w:val="24"/>
          <w:szCs w:val="24"/>
        </w:rPr>
        <w:t xml:space="preserve">Üniversitemizde </w:t>
      </w:r>
      <w:r w:rsidR="00DB3C38" w:rsidRPr="00E74938">
        <w:rPr>
          <w:sz w:val="24"/>
          <w:szCs w:val="24"/>
        </w:rPr>
        <w:t xml:space="preserve">öğrenim gören lisans ve ön lisans öğrencilerine, bir akademik yılsonundaki genel not ortalamalarına göre izleyen öğretim yılı için geçerli olmak üzere öğrenci başarısını teşvik etmek amacıyla karşılıksız olarak verilir. Akademik Başarı Bursu, sadece burs oranı kadar öğrenim ücretini kapsamakta olup, tüm programlarda barınma, beslenme, ulaşım, kitap vb. giderler burs kapsamı dışındadır. </w:t>
      </w:r>
    </w:p>
    <w:p w:rsidR="00BB35F1" w:rsidRPr="00E74938" w:rsidRDefault="005D6B0F" w:rsidP="00BA0CB1">
      <w:pPr>
        <w:spacing w:after="120" w:line="274" w:lineRule="exact"/>
        <w:ind w:left="284" w:right="567" w:firstLine="850"/>
        <w:jc w:val="both"/>
        <w:rPr>
          <w:sz w:val="24"/>
          <w:szCs w:val="24"/>
        </w:rPr>
      </w:pPr>
      <w:r w:rsidRPr="00E74938">
        <w:rPr>
          <w:sz w:val="24"/>
          <w:szCs w:val="24"/>
        </w:rPr>
        <w:t xml:space="preserve">(2) Bursa, </w:t>
      </w:r>
      <w:r w:rsidR="005503DF" w:rsidRPr="00E74938">
        <w:rPr>
          <w:sz w:val="24"/>
          <w:szCs w:val="24"/>
        </w:rPr>
        <w:t xml:space="preserve">programa başladıktan sonra </w:t>
      </w:r>
      <w:proofErr w:type="spellStart"/>
      <w:r w:rsidR="005503DF" w:rsidRPr="00E74938">
        <w:rPr>
          <w:sz w:val="24"/>
          <w:szCs w:val="24"/>
        </w:rPr>
        <w:t>THKÜ’den</w:t>
      </w:r>
      <w:proofErr w:type="spellEnd"/>
      <w:r w:rsidR="005503DF" w:rsidRPr="00E74938">
        <w:rPr>
          <w:sz w:val="24"/>
          <w:szCs w:val="24"/>
        </w:rPr>
        <w:t xml:space="preserve"> aldığı derslerin </w:t>
      </w:r>
      <w:r w:rsidRPr="00E74938">
        <w:rPr>
          <w:sz w:val="24"/>
          <w:szCs w:val="24"/>
        </w:rPr>
        <w:t>akademik genel not ortalaması 3,50’ten yüksek olan</w:t>
      </w:r>
      <w:r w:rsidR="005503DF" w:rsidRPr="00E74938">
        <w:rPr>
          <w:sz w:val="24"/>
          <w:szCs w:val="24"/>
        </w:rPr>
        <w:t xml:space="preserve"> ve </w:t>
      </w:r>
      <w:r w:rsidR="00557FF1" w:rsidRPr="00E74938">
        <w:rPr>
          <w:sz w:val="24"/>
          <w:szCs w:val="24"/>
        </w:rPr>
        <w:t>bulunduğu program</w:t>
      </w:r>
      <w:r w:rsidRPr="00E74938">
        <w:rPr>
          <w:sz w:val="24"/>
          <w:szCs w:val="24"/>
        </w:rPr>
        <w:t>ın sınıf sıralama</w:t>
      </w:r>
      <w:r w:rsidR="00557FF1" w:rsidRPr="00E74938">
        <w:rPr>
          <w:sz w:val="24"/>
          <w:szCs w:val="24"/>
        </w:rPr>
        <w:t>sında ilk 3’e giren öğrenciler</w:t>
      </w:r>
      <w:r w:rsidRPr="00E74938">
        <w:rPr>
          <w:sz w:val="24"/>
          <w:szCs w:val="24"/>
        </w:rPr>
        <w:t xml:space="preserve"> h</w:t>
      </w:r>
      <w:r w:rsidR="00BB35F1" w:rsidRPr="00E74938">
        <w:rPr>
          <w:sz w:val="24"/>
          <w:szCs w:val="24"/>
        </w:rPr>
        <w:t>ak kazanır. Ancak, a</w:t>
      </w:r>
      <w:r w:rsidRPr="00E74938">
        <w:rPr>
          <w:sz w:val="24"/>
          <w:szCs w:val="24"/>
        </w:rPr>
        <w:t>kademik genel not ortalamalarının aynı olması sebebiyle ilk 3’e giren öğrenci sayısı 3’ten fazla ise</w:t>
      </w:r>
      <w:r w:rsidR="00847436" w:rsidRPr="00E74938">
        <w:rPr>
          <w:sz w:val="24"/>
          <w:szCs w:val="24"/>
        </w:rPr>
        <w:t xml:space="preserve"> sıralamada sırasıyla</w:t>
      </w:r>
      <w:r w:rsidR="009D339F" w:rsidRPr="00E74938">
        <w:rPr>
          <w:sz w:val="24"/>
          <w:szCs w:val="24"/>
        </w:rPr>
        <w:t xml:space="preserve"> </w:t>
      </w:r>
      <w:r w:rsidRPr="00E74938">
        <w:rPr>
          <w:sz w:val="24"/>
          <w:szCs w:val="24"/>
        </w:rPr>
        <w:t xml:space="preserve">öğrencilerin </w:t>
      </w:r>
      <w:r w:rsidR="00BB35F1" w:rsidRPr="00E74938">
        <w:rPr>
          <w:sz w:val="24"/>
          <w:szCs w:val="24"/>
        </w:rPr>
        <w:t xml:space="preserve">ÖSYM </w:t>
      </w:r>
      <w:r w:rsidRPr="00E74938">
        <w:rPr>
          <w:sz w:val="24"/>
          <w:szCs w:val="24"/>
        </w:rPr>
        <w:t>yerleştirme puanları</w:t>
      </w:r>
      <w:r w:rsidR="00EB0EBA" w:rsidRPr="00E74938">
        <w:rPr>
          <w:sz w:val="24"/>
          <w:szCs w:val="24"/>
        </w:rPr>
        <w:t xml:space="preserve"> </w:t>
      </w:r>
      <w:r w:rsidRPr="00E74938">
        <w:rPr>
          <w:sz w:val="24"/>
          <w:szCs w:val="24"/>
        </w:rPr>
        <w:t>yüksekten düşüğe</w:t>
      </w:r>
      <w:r w:rsidR="00EB0EBA" w:rsidRPr="00E74938">
        <w:rPr>
          <w:sz w:val="24"/>
          <w:szCs w:val="24"/>
        </w:rPr>
        <w:t>, yaşı küçükten büyüğe bakılır. Sayı değişmez ise</w:t>
      </w:r>
      <w:r w:rsidRPr="00E74938">
        <w:rPr>
          <w:sz w:val="24"/>
          <w:szCs w:val="24"/>
        </w:rPr>
        <w:t xml:space="preserve"> ilk 3’e giren öğrenciler</w:t>
      </w:r>
      <w:r w:rsidR="00EB0EBA" w:rsidRPr="00E74938">
        <w:rPr>
          <w:sz w:val="24"/>
          <w:szCs w:val="24"/>
        </w:rPr>
        <w:t>in tamamı</w:t>
      </w:r>
      <w:r w:rsidRPr="00E74938">
        <w:rPr>
          <w:sz w:val="24"/>
          <w:szCs w:val="24"/>
        </w:rPr>
        <w:t xml:space="preserve"> </w:t>
      </w:r>
      <w:r w:rsidR="00EB0EBA" w:rsidRPr="00E74938">
        <w:rPr>
          <w:sz w:val="24"/>
          <w:szCs w:val="24"/>
        </w:rPr>
        <w:t>burstan faydalanır</w:t>
      </w:r>
      <w:r w:rsidR="00BB35F1" w:rsidRPr="00E74938">
        <w:rPr>
          <w:sz w:val="24"/>
          <w:szCs w:val="24"/>
        </w:rPr>
        <w:t>.</w:t>
      </w:r>
    </w:p>
    <w:p w:rsidR="00BA13F5" w:rsidRPr="00E74938" w:rsidRDefault="00BB35F1" w:rsidP="00BA0CB1">
      <w:pPr>
        <w:spacing w:after="120" w:line="274" w:lineRule="exact"/>
        <w:ind w:left="284" w:right="567" w:firstLine="850"/>
        <w:jc w:val="both"/>
        <w:rPr>
          <w:sz w:val="24"/>
          <w:szCs w:val="24"/>
        </w:rPr>
      </w:pPr>
      <w:r w:rsidRPr="00E74938">
        <w:rPr>
          <w:sz w:val="24"/>
          <w:szCs w:val="24"/>
        </w:rPr>
        <w:t xml:space="preserve">(3) </w:t>
      </w:r>
      <w:r w:rsidR="00BA13F5" w:rsidRPr="00E74938">
        <w:rPr>
          <w:sz w:val="24"/>
          <w:szCs w:val="24"/>
        </w:rPr>
        <w:t>Burs miktarı</w:t>
      </w:r>
      <w:r w:rsidR="00016ECC">
        <w:rPr>
          <w:sz w:val="24"/>
          <w:szCs w:val="24"/>
        </w:rPr>
        <w:t>,</w:t>
      </w:r>
      <w:r w:rsidR="00BA13F5" w:rsidRPr="00E74938">
        <w:rPr>
          <w:sz w:val="24"/>
          <w:szCs w:val="24"/>
        </w:rPr>
        <w:t xml:space="preserve"> yatırılacak öğrenim ücretinin </w:t>
      </w:r>
      <w:r w:rsidR="00016ECC">
        <w:rPr>
          <w:sz w:val="24"/>
          <w:szCs w:val="24"/>
        </w:rPr>
        <w:t>birinci</w:t>
      </w:r>
      <w:r w:rsidRPr="00E74938">
        <w:rPr>
          <w:sz w:val="24"/>
          <w:szCs w:val="24"/>
        </w:rPr>
        <w:t xml:space="preserve"> olan</w:t>
      </w:r>
      <w:r w:rsidR="00BA13F5" w:rsidRPr="00E74938">
        <w:rPr>
          <w:sz w:val="24"/>
          <w:szCs w:val="24"/>
        </w:rPr>
        <w:t>d</w:t>
      </w:r>
      <w:r w:rsidR="00016ECC">
        <w:rPr>
          <w:sz w:val="24"/>
          <w:szCs w:val="24"/>
        </w:rPr>
        <w:t>a % 50, ikinci</w:t>
      </w:r>
      <w:r w:rsidR="005D6B0F" w:rsidRPr="00E74938">
        <w:rPr>
          <w:sz w:val="24"/>
          <w:szCs w:val="24"/>
        </w:rPr>
        <w:t xml:space="preserve"> ve </w:t>
      </w:r>
      <w:r w:rsidR="00016ECC">
        <w:rPr>
          <w:sz w:val="24"/>
          <w:szCs w:val="24"/>
        </w:rPr>
        <w:t>üçünc</w:t>
      </w:r>
      <w:r w:rsidR="005D6B0F" w:rsidRPr="00E74938">
        <w:rPr>
          <w:sz w:val="24"/>
          <w:szCs w:val="24"/>
        </w:rPr>
        <w:t>ü olan</w:t>
      </w:r>
      <w:r w:rsidR="00BA13F5" w:rsidRPr="00E74938">
        <w:rPr>
          <w:sz w:val="24"/>
          <w:szCs w:val="24"/>
        </w:rPr>
        <w:t>da ise % 25’dir.</w:t>
      </w:r>
    </w:p>
    <w:p w:rsidR="00BA13F5" w:rsidRPr="00E74938" w:rsidRDefault="00BA13F5" w:rsidP="00BA0CB1">
      <w:pPr>
        <w:spacing w:after="120" w:line="274" w:lineRule="exact"/>
        <w:ind w:left="284" w:right="567" w:firstLine="850"/>
        <w:jc w:val="both"/>
        <w:rPr>
          <w:sz w:val="24"/>
          <w:szCs w:val="24"/>
        </w:rPr>
      </w:pPr>
      <w:r w:rsidRPr="00E74938">
        <w:rPr>
          <w:sz w:val="24"/>
          <w:szCs w:val="24"/>
        </w:rPr>
        <w:t>(4) Hava Ulaştırma Fakültesi, Pilotaj Bölümünde uçuş eğitimi ücreti burs kapsamı dışındadır.</w:t>
      </w:r>
    </w:p>
    <w:p w:rsidR="00C77908" w:rsidRPr="00E74938" w:rsidRDefault="00C77908" w:rsidP="00BA0CB1">
      <w:pPr>
        <w:spacing w:after="120" w:line="274" w:lineRule="exact"/>
        <w:ind w:left="284" w:right="567" w:firstLine="850"/>
        <w:jc w:val="both"/>
        <w:rPr>
          <w:sz w:val="24"/>
          <w:szCs w:val="24"/>
        </w:rPr>
      </w:pPr>
      <w:r w:rsidRPr="00E74938">
        <w:rPr>
          <w:sz w:val="24"/>
          <w:szCs w:val="24"/>
        </w:rPr>
        <w:t>(5) Öğrenci İşleri Müdürlüğü her akademik yılın başında kayıtlardan uygun bir süre önce Akademik Başarı Bursundan yararlanabilecek durumdaki öğrencileri bir liste halinde Rektörlüğe sunar ve Rektörlüğün onayıyla kesinleşen liste kayıtlardan önce Üniversite internet sayfasında ilan edilir.</w:t>
      </w:r>
    </w:p>
    <w:p w:rsidR="00957A5A" w:rsidRPr="00E74938" w:rsidRDefault="00957A5A" w:rsidP="00BA0CB1">
      <w:pPr>
        <w:spacing w:after="120" w:line="274" w:lineRule="exact"/>
        <w:ind w:left="284" w:right="567" w:firstLine="850"/>
        <w:jc w:val="both"/>
        <w:rPr>
          <w:sz w:val="24"/>
          <w:szCs w:val="24"/>
        </w:rPr>
      </w:pPr>
    </w:p>
    <w:p w:rsidR="000B5A9B" w:rsidRPr="00951907" w:rsidRDefault="00BA0CB1" w:rsidP="00BA0CB1">
      <w:pPr>
        <w:pStyle w:val="Balk1"/>
        <w:spacing w:after="120"/>
        <w:ind w:left="284" w:right="567" w:firstLine="850"/>
        <w:jc w:val="left"/>
      </w:pPr>
      <w:r w:rsidRPr="00E74938">
        <w:t xml:space="preserve">Şehit ve </w:t>
      </w:r>
      <w:r w:rsidRPr="00951907">
        <w:t>gazi ç</w:t>
      </w:r>
      <w:r w:rsidR="00DF060D" w:rsidRPr="00951907">
        <w:t xml:space="preserve">ocuğu </w:t>
      </w:r>
      <w:r w:rsidRPr="00951907">
        <w:t>b</w:t>
      </w:r>
      <w:r w:rsidR="00DF136D" w:rsidRPr="00951907">
        <w:t>ursu</w:t>
      </w:r>
    </w:p>
    <w:p w:rsidR="00937ADC" w:rsidRPr="00E74938" w:rsidRDefault="00DF060D" w:rsidP="00BA0CB1">
      <w:pPr>
        <w:spacing w:after="120" w:line="274" w:lineRule="exact"/>
        <w:ind w:left="284" w:right="567" w:firstLine="850"/>
        <w:jc w:val="both"/>
        <w:rPr>
          <w:sz w:val="24"/>
          <w:szCs w:val="24"/>
        </w:rPr>
      </w:pPr>
      <w:r w:rsidRPr="00951907">
        <w:rPr>
          <w:b/>
          <w:sz w:val="24"/>
          <w:szCs w:val="24"/>
        </w:rPr>
        <w:t>MADDE</w:t>
      </w:r>
      <w:r w:rsidRPr="00951907">
        <w:rPr>
          <w:b/>
          <w:spacing w:val="-15"/>
          <w:sz w:val="24"/>
          <w:szCs w:val="24"/>
        </w:rPr>
        <w:t xml:space="preserve"> </w:t>
      </w:r>
      <w:r w:rsidR="00CD61F2" w:rsidRPr="00951907">
        <w:rPr>
          <w:b/>
          <w:sz w:val="24"/>
          <w:szCs w:val="24"/>
        </w:rPr>
        <w:t>11</w:t>
      </w:r>
      <w:r w:rsidR="00957A5A" w:rsidRPr="00951907">
        <w:rPr>
          <w:b/>
          <w:sz w:val="24"/>
          <w:szCs w:val="24"/>
        </w:rPr>
        <w:t xml:space="preserve">- </w:t>
      </w:r>
      <w:r w:rsidRPr="00951907">
        <w:rPr>
          <w:sz w:val="24"/>
          <w:szCs w:val="24"/>
        </w:rPr>
        <w:t>(1)</w:t>
      </w:r>
      <w:r w:rsidRPr="00951907">
        <w:rPr>
          <w:spacing w:val="-15"/>
          <w:sz w:val="24"/>
          <w:szCs w:val="24"/>
        </w:rPr>
        <w:t xml:space="preserve"> </w:t>
      </w:r>
      <w:r w:rsidR="00937ADC" w:rsidRPr="00951907">
        <w:rPr>
          <w:sz w:val="24"/>
          <w:szCs w:val="24"/>
        </w:rPr>
        <w:t>Ülkemiz bekası için hizmet verirken şehit ya da gazi olmuş vatandaşlarımız eş ve çocuklarına uygulanan indirimdir</w:t>
      </w:r>
      <w:r w:rsidR="00D25072" w:rsidRPr="00951907">
        <w:rPr>
          <w:sz w:val="24"/>
          <w:szCs w:val="24"/>
        </w:rPr>
        <w:t>.</w:t>
      </w:r>
    </w:p>
    <w:p w:rsidR="00184256" w:rsidRPr="00E74938" w:rsidRDefault="00184256" w:rsidP="00BA0CB1">
      <w:pPr>
        <w:spacing w:after="120" w:line="274" w:lineRule="exact"/>
        <w:ind w:left="284" w:right="567" w:firstLine="850"/>
        <w:jc w:val="both"/>
        <w:rPr>
          <w:sz w:val="24"/>
          <w:szCs w:val="24"/>
        </w:rPr>
      </w:pPr>
      <w:r w:rsidRPr="00E74938">
        <w:rPr>
          <w:sz w:val="24"/>
          <w:szCs w:val="24"/>
        </w:rPr>
        <w:t>(2) Burs, öğrencinin başarı düzeyinden bağımsız olarak öğrenim süresi boyunca verilir.</w:t>
      </w:r>
    </w:p>
    <w:p w:rsidR="00937ADC" w:rsidRPr="00E74938" w:rsidRDefault="00937ADC" w:rsidP="00BA0CB1">
      <w:pPr>
        <w:spacing w:after="120" w:line="274" w:lineRule="exact"/>
        <w:ind w:left="284" w:right="567" w:firstLine="850"/>
        <w:jc w:val="both"/>
        <w:rPr>
          <w:sz w:val="24"/>
          <w:szCs w:val="24"/>
        </w:rPr>
      </w:pPr>
      <w:r w:rsidRPr="00E74938">
        <w:rPr>
          <w:sz w:val="24"/>
          <w:szCs w:val="24"/>
        </w:rPr>
        <w:t>(</w:t>
      </w:r>
      <w:r w:rsidR="00184256" w:rsidRPr="00E74938">
        <w:rPr>
          <w:sz w:val="24"/>
          <w:szCs w:val="24"/>
        </w:rPr>
        <w:t>3</w:t>
      </w:r>
      <w:r w:rsidRPr="00E74938">
        <w:rPr>
          <w:sz w:val="24"/>
          <w:szCs w:val="24"/>
        </w:rPr>
        <w:t xml:space="preserve">) </w:t>
      </w:r>
      <w:r w:rsidR="00BB35F1" w:rsidRPr="00E74938">
        <w:rPr>
          <w:sz w:val="24"/>
          <w:szCs w:val="24"/>
        </w:rPr>
        <w:t>Burs miktarı yatırılacak öğrenim ücretinin %20’</w:t>
      </w:r>
      <w:r w:rsidR="00B71BA0" w:rsidRPr="00E74938">
        <w:rPr>
          <w:sz w:val="24"/>
          <w:szCs w:val="24"/>
        </w:rPr>
        <w:t>si</w:t>
      </w:r>
      <w:r w:rsidR="00BB35F1" w:rsidRPr="00E74938">
        <w:rPr>
          <w:sz w:val="24"/>
          <w:szCs w:val="24"/>
        </w:rPr>
        <w:t>dir</w:t>
      </w:r>
      <w:r w:rsidRPr="00E74938">
        <w:rPr>
          <w:sz w:val="24"/>
          <w:szCs w:val="24"/>
        </w:rPr>
        <w:t xml:space="preserve">. </w:t>
      </w:r>
    </w:p>
    <w:p w:rsidR="000B5A9B" w:rsidRPr="00E74938" w:rsidRDefault="00937ADC" w:rsidP="00BA0CB1">
      <w:pPr>
        <w:spacing w:after="120" w:line="274" w:lineRule="exact"/>
        <w:ind w:left="284" w:right="567" w:firstLine="850"/>
        <w:jc w:val="both"/>
        <w:rPr>
          <w:sz w:val="24"/>
          <w:szCs w:val="24"/>
        </w:rPr>
      </w:pPr>
      <w:r w:rsidRPr="00E74938">
        <w:rPr>
          <w:sz w:val="24"/>
          <w:szCs w:val="24"/>
        </w:rPr>
        <w:t>(</w:t>
      </w:r>
      <w:r w:rsidR="00184256" w:rsidRPr="00E74938">
        <w:rPr>
          <w:sz w:val="24"/>
          <w:szCs w:val="24"/>
        </w:rPr>
        <w:t>4</w:t>
      </w:r>
      <w:r w:rsidRPr="00E74938">
        <w:rPr>
          <w:sz w:val="24"/>
          <w:szCs w:val="24"/>
        </w:rPr>
        <w:t xml:space="preserve">) </w:t>
      </w:r>
      <w:r w:rsidR="00DF060D" w:rsidRPr="00E74938">
        <w:rPr>
          <w:sz w:val="24"/>
          <w:szCs w:val="24"/>
        </w:rPr>
        <w:t>Hava Ulaştırma Fakültesi, Pilotaj Bölümünde uçuş eğitimi ücreti burs kapsamı dışındadır.</w:t>
      </w:r>
    </w:p>
    <w:p w:rsidR="00BC09EB" w:rsidRPr="00E74938" w:rsidRDefault="00BC09EB" w:rsidP="00BA0CB1">
      <w:pPr>
        <w:pStyle w:val="Balk1"/>
        <w:spacing w:after="120"/>
        <w:ind w:left="0" w:right="567"/>
        <w:jc w:val="left"/>
      </w:pPr>
    </w:p>
    <w:p w:rsidR="000B5A9B" w:rsidRPr="00E74938" w:rsidRDefault="0041052E" w:rsidP="00BA0CB1">
      <w:pPr>
        <w:pStyle w:val="Balk1"/>
        <w:spacing w:after="120"/>
        <w:ind w:left="284" w:right="567" w:firstLine="850"/>
        <w:jc w:val="left"/>
      </w:pPr>
      <w:r w:rsidRPr="00E74938">
        <w:t>Destek</w:t>
      </w:r>
      <w:r w:rsidR="00BA0CB1" w:rsidRPr="00E74938">
        <w:t xml:space="preserve"> b</w:t>
      </w:r>
      <w:r w:rsidR="00DF060D" w:rsidRPr="00E74938">
        <w:t>ursu</w:t>
      </w:r>
    </w:p>
    <w:p w:rsidR="00CD61F2" w:rsidRPr="00E74938" w:rsidRDefault="00DF060D" w:rsidP="00BA0CB1">
      <w:pPr>
        <w:spacing w:after="120" w:line="274" w:lineRule="exact"/>
        <w:ind w:left="284" w:right="567" w:firstLine="850"/>
        <w:jc w:val="both"/>
        <w:rPr>
          <w:sz w:val="24"/>
          <w:szCs w:val="24"/>
        </w:rPr>
      </w:pPr>
      <w:r w:rsidRPr="00E74938">
        <w:rPr>
          <w:b/>
          <w:sz w:val="24"/>
          <w:szCs w:val="24"/>
        </w:rPr>
        <w:t>MADDE</w:t>
      </w:r>
      <w:r w:rsidRPr="00E74938">
        <w:rPr>
          <w:b/>
          <w:spacing w:val="-15"/>
          <w:sz w:val="24"/>
          <w:szCs w:val="24"/>
        </w:rPr>
        <w:t xml:space="preserve"> </w:t>
      </w:r>
      <w:r w:rsidR="00CD61F2" w:rsidRPr="00E74938">
        <w:rPr>
          <w:b/>
          <w:sz w:val="24"/>
          <w:szCs w:val="24"/>
        </w:rPr>
        <w:t>12</w:t>
      </w:r>
      <w:r w:rsidR="00BA0CB1" w:rsidRPr="00E74938">
        <w:rPr>
          <w:b/>
          <w:sz w:val="24"/>
          <w:szCs w:val="24"/>
        </w:rPr>
        <w:t xml:space="preserve">- </w:t>
      </w:r>
      <w:r w:rsidRPr="00E74938">
        <w:rPr>
          <w:sz w:val="24"/>
          <w:szCs w:val="24"/>
        </w:rPr>
        <w:t>(1)</w:t>
      </w:r>
      <w:r w:rsidRPr="00016ECC">
        <w:rPr>
          <w:sz w:val="24"/>
          <w:szCs w:val="24"/>
        </w:rPr>
        <w:t xml:space="preserve"> </w:t>
      </w:r>
      <w:r w:rsidR="00F6673C" w:rsidRPr="00016ECC">
        <w:rPr>
          <w:sz w:val="24"/>
          <w:szCs w:val="24"/>
        </w:rPr>
        <w:t xml:space="preserve">Kamuya bağlı </w:t>
      </w:r>
      <w:r w:rsidR="000E2079" w:rsidRPr="00016ECC">
        <w:rPr>
          <w:sz w:val="24"/>
          <w:szCs w:val="24"/>
        </w:rPr>
        <w:t>kurumlarda yetişen</w:t>
      </w:r>
      <w:r w:rsidR="00F6673C" w:rsidRPr="00E74938">
        <w:rPr>
          <w:sz w:val="24"/>
          <w:szCs w:val="24"/>
        </w:rPr>
        <w:t xml:space="preserve">, bakım ve koruma altındaki başarılı çocuklar </w:t>
      </w:r>
      <w:r w:rsidR="00FD6A2B" w:rsidRPr="00E74938">
        <w:rPr>
          <w:sz w:val="24"/>
          <w:szCs w:val="24"/>
        </w:rPr>
        <w:t xml:space="preserve">ile belgelemek şartıyla yetim veya öksüz olan çocukların </w:t>
      </w:r>
      <w:r w:rsidR="00F6673C" w:rsidRPr="00E74938">
        <w:rPr>
          <w:sz w:val="24"/>
          <w:szCs w:val="24"/>
        </w:rPr>
        <w:t>eğitimine katkıda bulunmak amacıyla verilen burstur.</w:t>
      </w:r>
      <w:r w:rsidR="00FD6A2B" w:rsidRPr="00E74938">
        <w:rPr>
          <w:sz w:val="24"/>
          <w:szCs w:val="24"/>
        </w:rPr>
        <w:t xml:space="preserve"> </w:t>
      </w:r>
      <w:r w:rsidR="00CD61F2" w:rsidRPr="00E74938">
        <w:rPr>
          <w:sz w:val="24"/>
          <w:szCs w:val="24"/>
        </w:rPr>
        <w:t xml:space="preserve"> </w:t>
      </w:r>
    </w:p>
    <w:p w:rsidR="00F6673C" w:rsidRPr="00E74938" w:rsidRDefault="00CD61F2" w:rsidP="00BA0CB1">
      <w:pPr>
        <w:spacing w:after="120" w:line="274" w:lineRule="exact"/>
        <w:ind w:left="284" w:right="567" w:firstLine="850"/>
        <w:jc w:val="both"/>
        <w:rPr>
          <w:sz w:val="24"/>
          <w:szCs w:val="24"/>
        </w:rPr>
      </w:pPr>
      <w:r w:rsidRPr="00E74938">
        <w:rPr>
          <w:sz w:val="24"/>
          <w:szCs w:val="24"/>
        </w:rPr>
        <w:t>(2) Burs, öğrencinin başarı düzeyinden bağımsız olarak öğrenim süresi boyunca verilir.</w:t>
      </w:r>
    </w:p>
    <w:p w:rsidR="00F6673C" w:rsidRPr="00E74938" w:rsidRDefault="00F6673C" w:rsidP="00BA0CB1">
      <w:pPr>
        <w:spacing w:after="120" w:line="274" w:lineRule="exact"/>
        <w:ind w:left="284" w:right="567" w:firstLine="850"/>
        <w:jc w:val="both"/>
        <w:rPr>
          <w:sz w:val="24"/>
          <w:szCs w:val="24"/>
        </w:rPr>
      </w:pPr>
      <w:r w:rsidRPr="00E74938">
        <w:rPr>
          <w:sz w:val="24"/>
          <w:szCs w:val="24"/>
        </w:rPr>
        <w:lastRenderedPageBreak/>
        <w:t>(</w:t>
      </w:r>
      <w:r w:rsidR="00CD61F2" w:rsidRPr="00E74938">
        <w:rPr>
          <w:sz w:val="24"/>
          <w:szCs w:val="24"/>
        </w:rPr>
        <w:t>3</w:t>
      </w:r>
      <w:r w:rsidRPr="00E74938">
        <w:rPr>
          <w:sz w:val="24"/>
          <w:szCs w:val="24"/>
        </w:rPr>
        <w:t xml:space="preserve">) </w:t>
      </w:r>
      <w:r w:rsidR="00FD6A2B" w:rsidRPr="00016ECC">
        <w:rPr>
          <w:sz w:val="24"/>
          <w:szCs w:val="24"/>
        </w:rPr>
        <w:t xml:space="preserve">Kamuya bağlı </w:t>
      </w:r>
      <w:r w:rsidR="000E2079" w:rsidRPr="00016ECC">
        <w:rPr>
          <w:sz w:val="24"/>
          <w:szCs w:val="24"/>
        </w:rPr>
        <w:t>kurumlarda yetişen</w:t>
      </w:r>
      <w:r w:rsidR="00FD6A2B" w:rsidRPr="00E74938">
        <w:rPr>
          <w:sz w:val="24"/>
          <w:szCs w:val="24"/>
        </w:rPr>
        <w:t xml:space="preserve">, bakım ve koruma altındaki başarılı çocuklar </w:t>
      </w:r>
      <w:r w:rsidR="00101046" w:rsidRPr="00E74938">
        <w:rPr>
          <w:sz w:val="24"/>
          <w:szCs w:val="24"/>
        </w:rPr>
        <w:t>için b</w:t>
      </w:r>
      <w:r w:rsidR="00BB35F1" w:rsidRPr="00E74938">
        <w:rPr>
          <w:sz w:val="24"/>
          <w:szCs w:val="24"/>
        </w:rPr>
        <w:t>urs miktarı yatırıl</w:t>
      </w:r>
      <w:r w:rsidR="002A0D0F" w:rsidRPr="00E74938">
        <w:rPr>
          <w:sz w:val="24"/>
          <w:szCs w:val="24"/>
        </w:rPr>
        <w:t>acak öğrenim ücretinin %20</w:t>
      </w:r>
      <w:r w:rsidR="005503DF" w:rsidRPr="00E74938">
        <w:rPr>
          <w:sz w:val="24"/>
          <w:szCs w:val="24"/>
        </w:rPr>
        <w:t>’</w:t>
      </w:r>
      <w:r w:rsidR="00016ECC">
        <w:rPr>
          <w:sz w:val="24"/>
          <w:szCs w:val="24"/>
        </w:rPr>
        <w:t>s</w:t>
      </w:r>
      <w:r w:rsidR="00404D27" w:rsidRPr="00E74938">
        <w:rPr>
          <w:sz w:val="24"/>
          <w:szCs w:val="24"/>
        </w:rPr>
        <w:t>i</w:t>
      </w:r>
      <w:r w:rsidR="005503DF" w:rsidRPr="00E74938">
        <w:rPr>
          <w:sz w:val="24"/>
          <w:szCs w:val="24"/>
        </w:rPr>
        <w:t>dir.</w:t>
      </w:r>
      <w:r w:rsidR="00101046" w:rsidRPr="00E74938">
        <w:rPr>
          <w:sz w:val="24"/>
          <w:szCs w:val="24"/>
        </w:rPr>
        <w:t xml:space="preserve"> </w:t>
      </w:r>
      <w:r w:rsidR="003E5C46" w:rsidRPr="00E74938">
        <w:rPr>
          <w:sz w:val="24"/>
          <w:szCs w:val="24"/>
        </w:rPr>
        <w:t>Bu kurumlarda yetişmeyen y</w:t>
      </w:r>
      <w:r w:rsidR="00101046" w:rsidRPr="00E74938">
        <w:rPr>
          <w:sz w:val="24"/>
          <w:szCs w:val="24"/>
        </w:rPr>
        <w:t>etim veya öksüz olduğunu belgeleyen çocuklara uygulanacak olan burs miktarı öğrenim ücretinin %10’udur.</w:t>
      </w:r>
    </w:p>
    <w:p w:rsidR="00F6673C" w:rsidRPr="00E74938" w:rsidRDefault="00F6673C" w:rsidP="00BA0CB1">
      <w:pPr>
        <w:spacing w:after="120" w:line="274" w:lineRule="exact"/>
        <w:ind w:left="284" w:right="567" w:firstLine="850"/>
        <w:jc w:val="both"/>
        <w:rPr>
          <w:sz w:val="24"/>
          <w:szCs w:val="24"/>
        </w:rPr>
      </w:pPr>
      <w:r w:rsidRPr="00E74938">
        <w:rPr>
          <w:sz w:val="24"/>
          <w:szCs w:val="24"/>
        </w:rPr>
        <w:t>(</w:t>
      </w:r>
      <w:r w:rsidR="00CD61F2" w:rsidRPr="00E74938">
        <w:rPr>
          <w:sz w:val="24"/>
          <w:szCs w:val="24"/>
        </w:rPr>
        <w:t>4</w:t>
      </w:r>
      <w:r w:rsidRPr="00E74938">
        <w:rPr>
          <w:sz w:val="24"/>
          <w:szCs w:val="24"/>
        </w:rPr>
        <w:t>) Hava Ulaştırma Fakültesi, Pilotaj Bölümünde uçuş eğitimi ücreti burs kapsamı dışındadır.</w:t>
      </w:r>
    </w:p>
    <w:p w:rsidR="00BA0CB1" w:rsidRPr="00E74938" w:rsidRDefault="00BA0CB1" w:rsidP="00BA0CB1">
      <w:pPr>
        <w:spacing w:after="120" w:line="274" w:lineRule="exact"/>
        <w:ind w:left="284" w:right="567" w:firstLine="850"/>
        <w:jc w:val="both"/>
        <w:rPr>
          <w:sz w:val="24"/>
          <w:szCs w:val="24"/>
        </w:rPr>
      </w:pPr>
    </w:p>
    <w:p w:rsidR="00DF136D" w:rsidRPr="00E74938" w:rsidRDefault="00DF136D" w:rsidP="00BA0CB1">
      <w:pPr>
        <w:pStyle w:val="Balk1"/>
        <w:spacing w:after="120"/>
        <w:ind w:left="284" w:right="567" w:firstLine="850"/>
        <w:jc w:val="left"/>
        <w:rPr>
          <w:b w:val="0"/>
        </w:rPr>
      </w:pPr>
      <w:r w:rsidRPr="00E74938">
        <w:t xml:space="preserve">Kardeş </w:t>
      </w:r>
      <w:r w:rsidR="00BA0CB1" w:rsidRPr="00E74938">
        <w:t>bu</w:t>
      </w:r>
      <w:r w:rsidR="000E3E58" w:rsidRPr="00E74938">
        <w:t>rsu</w:t>
      </w:r>
    </w:p>
    <w:p w:rsidR="00BA5775" w:rsidRPr="00E74938" w:rsidRDefault="00DF136D" w:rsidP="00BA0CB1">
      <w:pPr>
        <w:spacing w:after="120" w:line="274" w:lineRule="exact"/>
        <w:ind w:left="284" w:right="567" w:firstLine="850"/>
        <w:jc w:val="both"/>
        <w:rPr>
          <w:sz w:val="24"/>
          <w:szCs w:val="24"/>
        </w:rPr>
      </w:pPr>
      <w:r w:rsidRPr="00E74938">
        <w:rPr>
          <w:b/>
          <w:sz w:val="24"/>
          <w:szCs w:val="24"/>
        </w:rPr>
        <w:t>MADDE</w:t>
      </w:r>
      <w:r w:rsidR="00BA5775" w:rsidRPr="00E74938">
        <w:rPr>
          <w:b/>
          <w:sz w:val="24"/>
          <w:szCs w:val="24"/>
        </w:rPr>
        <w:t xml:space="preserve"> 1</w:t>
      </w:r>
      <w:r w:rsidR="00FD4D47" w:rsidRPr="00E74938">
        <w:rPr>
          <w:b/>
          <w:sz w:val="24"/>
          <w:szCs w:val="24"/>
        </w:rPr>
        <w:t>3</w:t>
      </w:r>
      <w:r w:rsidR="00957A5A" w:rsidRPr="00E74938">
        <w:rPr>
          <w:b/>
          <w:sz w:val="24"/>
          <w:szCs w:val="24"/>
        </w:rPr>
        <w:t xml:space="preserve">- </w:t>
      </w:r>
      <w:r w:rsidRPr="00E74938">
        <w:rPr>
          <w:sz w:val="24"/>
          <w:szCs w:val="24"/>
        </w:rPr>
        <w:t xml:space="preserve">(1) </w:t>
      </w:r>
      <w:proofErr w:type="spellStart"/>
      <w:r w:rsidR="00BA5775" w:rsidRPr="00E74938">
        <w:rPr>
          <w:sz w:val="24"/>
          <w:szCs w:val="24"/>
        </w:rPr>
        <w:t>THKÜ’de</w:t>
      </w:r>
      <w:proofErr w:type="spellEnd"/>
      <w:r w:rsidRPr="00E74938">
        <w:rPr>
          <w:sz w:val="24"/>
          <w:szCs w:val="24"/>
        </w:rPr>
        <w:t xml:space="preserve"> </w:t>
      </w:r>
      <w:r w:rsidR="00BA5775" w:rsidRPr="00E74938">
        <w:rPr>
          <w:sz w:val="24"/>
          <w:szCs w:val="24"/>
        </w:rPr>
        <w:t xml:space="preserve">ilgili akademik </w:t>
      </w:r>
      <w:r w:rsidR="004B0D97" w:rsidRPr="00E74938">
        <w:rPr>
          <w:sz w:val="24"/>
          <w:szCs w:val="24"/>
        </w:rPr>
        <w:t>yarı</w:t>
      </w:r>
      <w:r w:rsidR="00BA5775" w:rsidRPr="00E74938">
        <w:rPr>
          <w:sz w:val="24"/>
          <w:szCs w:val="24"/>
        </w:rPr>
        <w:t xml:space="preserve">yılda </w:t>
      </w:r>
      <w:r w:rsidR="00CD61F2" w:rsidRPr="00E74938">
        <w:rPr>
          <w:sz w:val="24"/>
          <w:szCs w:val="24"/>
        </w:rPr>
        <w:t xml:space="preserve">kardeş koşulu olan </w:t>
      </w:r>
      <w:r w:rsidRPr="00E74938">
        <w:rPr>
          <w:sz w:val="24"/>
          <w:szCs w:val="24"/>
        </w:rPr>
        <w:t xml:space="preserve">birden fazla kardeşin </w:t>
      </w:r>
      <w:r w:rsidR="00CD61F2" w:rsidRPr="00E74938">
        <w:rPr>
          <w:sz w:val="24"/>
          <w:szCs w:val="24"/>
        </w:rPr>
        <w:t xml:space="preserve">kayıtlı olarak </w:t>
      </w:r>
      <w:r w:rsidRPr="00E74938">
        <w:rPr>
          <w:sz w:val="24"/>
          <w:szCs w:val="24"/>
        </w:rPr>
        <w:t xml:space="preserve">öğrenim görmesi halinde </w:t>
      </w:r>
      <w:r w:rsidR="00CD61F2" w:rsidRPr="00E74938">
        <w:rPr>
          <w:sz w:val="24"/>
          <w:szCs w:val="24"/>
        </w:rPr>
        <w:t xml:space="preserve">aile bütçesine katkıda bulunmak amacıyla </w:t>
      </w:r>
      <w:r w:rsidRPr="00E74938">
        <w:rPr>
          <w:sz w:val="24"/>
          <w:szCs w:val="24"/>
        </w:rPr>
        <w:t xml:space="preserve">her bir </w:t>
      </w:r>
      <w:r w:rsidR="004B0D97" w:rsidRPr="00E74938">
        <w:rPr>
          <w:sz w:val="24"/>
          <w:szCs w:val="24"/>
        </w:rPr>
        <w:t xml:space="preserve">kardeşin öğrenim ücretine </w:t>
      </w:r>
      <w:r w:rsidR="00CD61F2" w:rsidRPr="00E74938">
        <w:rPr>
          <w:sz w:val="24"/>
          <w:szCs w:val="24"/>
        </w:rPr>
        <w:t xml:space="preserve">uygulanan </w:t>
      </w:r>
      <w:r w:rsidR="00BA13F5" w:rsidRPr="00E74938">
        <w:rPr>
          <w:sz w:val="24"/>
          <w:szCs w:val="24"/>
        </w:rPr>
        <w:t>indirim</w:t>
      </w:r>
      <w:r w:rsidR="00CD61F2" w:rsidRPr="00E74938">
        <w:rPr>
          <w:sz w:val="24"/>
          <w:szCs w:val="24"/>
        </w:rPr>
        <w:t>dir</w:t>
      </w:r>
      <w:r w:rsidRPr="00E74938">
        <w:rPr>
          <w:sz w:val="24"/>
          <w:szCs w:val="24"/>
        </w:rPr>
        <w:t>.</w:t>
      </w:r>
    </w:p>
    <w:p w:rsidR="00BA13F5" w:rsidRPr="00E74938" w:rsidRDefault="00BA13F5" w:rsidP="00BA0CB1">
      <w:pPr>
        <w:spacing w:after="120" w:line="274" w:lineRule="exact"/>
        <w:ind w:left="284" w:right="567" w:firstLine="850"/>
        <w:jc w:val="both"/>
        <w:rPr>
          <w:sz w:val="24"/>
          <w:szCs w:val="24"/>
        </w:rPr>
      </w:pPr>
      <w:r w:rsidRPr="00E74938">
        <w:rPr>
          <w:sz w:val="24"/>
          <w:szCs w:val="24"/>
        </w:rPr>
        <w:t>(2) Burstan yararlanmak isteyen öğrencilerin, durumlarını belgeleyerek Rektörlüğe şahsen başvuru yapmaları gerekmektedir.</w:t>
      </w:r>
    </w:p>
    <w:p w:rsidR="004B0D97" w:rsidRPr="00E74938" w:rsidRDefault="00E21AF9" w:rsidP="00BA0CB1">
      <w:pPr>
        <w:spacing w:after="120" w:line="274" w:lineRule="exact"/>
        <w:ind w:left="284" w:right="567" w:firstLine="850"/>
        <w:jc w:val="both"/>
        <w:rPr>
          <w:sz w:val="24"/>
          <w:szCs w:val="24"/>
        </w:rPr>
      </w:pPr>
      <w:r>
        <w:rPr>
          <w:sz w:val="24"/>
          <w:szCs w:val="24"/>
        </w:rPr>
        <w:t>(3</w:t>
      </w:r>
      <w:r w:rsidR="004B0D97" w:rsidRPr="00E74938">
        <w:rPr>
          <w:sz w:val="24"/>
          <w:szCs w:val="24"/>
        </w:rPr>
        <w:t>) Burs miktarı yatırılacak öğrenim ücretinin %10’udur.</w:t>
      </w:r>
    </w:p>
    <w:p w:rsidR="00D25072" w:rsidRPr="00E74938" w:rsidRDefault="00E21AF9" w:rsidP="00BA0CB1">
      <w:pPr>
        <w:spacing w:after="120" w:line="274" w:lineRule="exact"/>
        <w:ind w:left="284" w:right="567" w:firstLine="850"/>
        <w:jc w:val="both"/>
        <w:rPr>
          <w:sz w:val="24"/>
          <w:szCs w:val="24"/>
        </w:rPr>
      </w:pPr>
      <w:r>
        <w:rPr>
          <w:sz w:val="24"/>
          <w:szCs w:val="24"/>
        </w:rPr>
        <w:t>(4</w:t>
      </w:r>
      <w:r w:rsidR="00D25072" w:rsidRPr="00E74938">
        <w:rPr>
          <w:sz w:val="24"/>
          <w:szCs w:val="24"/>
        </w:rPr>
        <w:t xml:space="preserve">) Burs, </w:t>
      </w:r>
      <w:proofErr w:type="spellStart"/>
      <w:r w:rsidR="004B0D97" w:rsidRPr="00E74938">
        <w:rPr>
          <w:sz w:val="24"/>
          <w:szCs w:val="24"/>
        </w:rPr>
        <w:t>THKÜ’de</w:t>
      </w:r>
      <w:proofErr w:type="spellEnd"/>
      <w:r w:rsidR="004B0D97" w:rsidRPr="00E74938">
        <w:rPr>
          <w:sz w:val="24"/>
          <w:szCs w:val="24"/>
        </w:rPr>
        <w:t xml:space="preserve"> kayıtlı </w:t>
      </w:r>
      <w:r w:rsidR="00D25072" w:rsidRPr="00E74938">
        <w:rPr>
          <w:sz w:val="24"/>
          <w:szCs w:val="24"/>
        </w:rPr>
        <w:t>kardeş</w:t>
      </w:r>
      <w:r w:rsidR="004B0D97" w:rsidRPr="00E74938">
        <w:rPr>
          <w:sz w:val="24"/>
          <w:szCs w:val="24"/>
        </w:rPr>
        <w:t xml:space="preserve"> koşulunun sağlanmadığı yarıyıldan itibaren</w:t>
      </w:r>
      <w:r w:rsidR="00D25072" w:rsidRPr="00E74938">
        <w:rPr>
          <w:sz w:val="24"/>
          <w:szCs w:val="24"/>
        </w:rPr>
        <w:t xml:space="preserve"> kesilir.</w:t>
      </w:r>
    </w:p>
    <w:p w:rsidR="00BA5775" w:rsidRPr="00E74938" w:rsidRDefault="00BA5775" w:rsidP="00BA0CB1">
      <w:pPr>
        <w:spacing w:after="120" w:line="274" w:lineRule="exact"/>
        <w:ind w:left="284" w:right="567" w:firstLine="850"/>
        <w:jc w:val="both"/>
        <w:rPr>
          <w:sz w:val="24"/>
          <w:szCs w:val="24"/>
        </w:rPr>
      </w:pPr>
      <w:r w:rsidRPr="00E74938">
        <w:rPr>
          <w:sz w:val="24"/>
          <w:szCs w:val="24"/>
        </w:rPr>
        <w:t>(</w:t>
      </w:r>
      <w:r w:rsidR="00E21AF9">
        <w:rPr>
          <w:sz w:val="24"/>
          <w:szCs w:val="24"/>
        </w:rPr>
        <w:t>5</w:t>
      </w:r>
      <w:r w:rsidRPr="00E74938">
        <w:rPr>
          <w:sz w:val="24"/>
          <w:szCs w:val="24"/>
        </w:rPr>
        <w:t>) Hava Ulaştırma Fakültesi, Pilotaj Bölümünde uçuş eğitimi ücreti indirim kapsamı dışındadır.</w:t>
      </w:r>
    </w:p>
    <w:p w:rsidR="00957A5A" w:rsidRPr="00E74938" w:rsidRDefault="00957A5A" w:rsidP="00BA0CB1">
      <w:pPr>
        <w:spacing w:after="120" w:line="274" w:lineRule="exact"/>
        <w:ind w:left="284" w:right="567" w:firstLine="850"/>
        <w:jc w:val="both"/>
        <w:rPr>
          <w:sz w:val="24"/>
          <w:szCs w:val="24"/>
        </w:rPr>
      </w:pPr>
    </w:p>
    <w:p w:rsidR="00DF136D" w:rsidRPr="00E74938" w:rsidRDefault="00DF136D" w:rsidP="00BA0CB1">
      <w:pPr>
        <w:pStyle w:val="Balk1"/>
        <w:spacing w:after="120"/>
        <w:ind w:left="284" w:right="567" w:firstLine="850"/>
        <w:jc w:val="left"/>
      </w:pPr>
      <w:r w:rsidRPr="00E74938">
        <w:t xml:space="preserve">Personel </w:t>
      </w:r>
      <w:r w:rsidR="00BA0CB1" w:rsidRPr="00E74938">
        <w:t>b</w:t>
      </w:r>
      <w:r w:rsidR="00F02E42" w:rsidRPr="00E74938">
        <w:t>ursu</w:t>
      </w:r>
    </w:p>
    <w:p w:rsidR="00DF136D" w:rsidRPr="00AB75F6" w:rsidRDefault="00DF136D" w:rsidP="00957A5A">
      <w:pPr>
        <w:pStyle w:val="Balk1"/>
        <w:spacing w:after="120"/>
        <w:ind w:left="284" w:right="567" w:firstLine="850"/>
        <w:jc w:val="left"/>
      </w:pPr>
      <w:r w:rsidRPr="00E74938">
        <w:t>MADDE 1</w:t>
      </w:r>
      <w:r w:rsidR="00FD4D47" w:rsidRPr="00E74938">
        <w:t>4</w:t>
      </w:r>
      <w:r w:rsidR="00957A5A" w:rsidRPr="00E74938">
        <w:t xml:space="preserve">- </w:t>
      </w:r>
      <w:r w:rsidR="00BE1E00" w:rsidRPr="00AB75F6">
        <w:rPr>
          <w:b w:val="0"/>
        </w:rPr>
        <w:t>(1) THKÜ</w:t>
      </w:r>
      <w:r w:rsidR="00B57267" w:rsidRPr="00AB75F6">
        <w:rPr>
          <w:b w:val="0"/>
        </w:rPr>
        <w:t xml:space="preserve">, THK Genel Başkanlığı, THK Havacılık Vakfı </w:t>
      </w:r>
      <w:r w:rsidR="00BC6A2A" w:rsidRPr="00AB75F6">
        <w:rPr>
          <w:b w:val="0"/>
        </w:rPr>
        <w:t xml:space="preserve">ve Vakfa bağlı şirketlerin </w:t>
      </w:r>
      <w:r w:rsidRPr="00AB75F6">
        <w:rPr>
          <w:b w:val="0"/>
        </w:rPr>
        <w:t xml:space="preserve">tam zamanlı çalışan </w:t>
      </w:r>
      <w:r w:rsidR="00B57267" w:rsidRPr="00AB75F6">
        <w:rPr>
          <w:b w:val="0"/>
        </w:rPr>
        <w:t xml:space="preserve">personel ile </w:t>
      </w:r>
      <w:r w:rsidR="00E35172" w:rsidRPr="00AB75F6">
        <w:rPr>
          <w:b w:val="0"/>
        </w:rPr>
        <w:t>eş ve</w:t>
      </w:r>
      <w:r w:rsidR="00B57267" w:rsidRPr="00AB75F6">
        <w:rPr>
          <w:b w:val="0"/>
        </w:rPr>
        <w:t xml:space="preserve"> çocukları ve</w:t>
      </w:r>
      <w:r w:rsidR="00BE1E00" w:rsidRPr="00AB75F6">
        <w:rPr>
          <w:b w:val="0"/>
        </w:rPr>
        <w:t xml:space="preserve"> THK şube başkanları </w:t>
      </w:r>
      <w:r w:rsidR="00B57267" w:rsidRPr="00AB75F6">
        <w:rPr>
          <w:b w:val="0"/>
        </w:rPr>
        <w:t xml:space="preserve">ile </w:t>
      </w:r>
      <w:r w:rsidR="00BE1E00" w:rsidRPr="00AB75F6">
        <w:rPr>
          <w:b w:val="0"/>
        </w:rPr>
        <w:t>eş ve çocuklarına</w:t>
      </w:r>
      <w:r w:rsidRPr="00AB75F6">
        <w:rPr>
          <w:b w:val="0"/>
        </w:rPr>
        <w:t xml:space="preserve"> ön lisans ve lisans eğitimleri için </w:t>
      </w:r>
      <w:proofErr w:type="spellStart"/>
      <w:r w:rsidRPr="00AB75F6">
        <w:rPr>
          <w:b w:val="0"/>
        </w:rPr>
        <w:t>THKÜ’nün</w:t>
      </w:r>
      <w:proofErr w:type="spellEnd"/>
      <w:r w:rsidRPr="00AB75F6">
        <w:rPr>
          <w:b w:val="0"/>
        </w:rPr>
        <w:t xml:space="preserve"> programların</w:t>
      </w:r>
      <w:r w:rsidR="00D25072" w:rsidRPr="00AB75F6">
        <w:rPr>
          <w:b w:val="0"/>
        </w:rPr>
        <w:t>d</w:t>
      </w:r>
      <w:r w:rsidRPr="00AB75F6">
        <w:rPr>
          <w:b w:val="0"/>
        </w:rPr>
        <w:t xml:space="preserve">a kayıtlı öğrencilerine uygulanan </w:t>
      </w:r>
      <w:r w:rsidR="006B15A3" w:rsidRPr="00AB75F6">
        <w:rPr>
          <w:b w:val="0"/>
        </w:rPr>
        <w:t>indirimdir</w:t>
      </w:r>
      <w:r w:rsidRPr="00AB75F6">
        <w:rPr>
          <w:b w:val="0"/>
        </w:rPr>
        <w:t>.</w:t>
      </w:r>
    </w:p>
    <w:p w:rsidR="00CD61F2" w:rsidRPr="00E74938" w:rsidRDefault="00CD61F2" w:rsidP="00BA0CB1">
      <w:pPr>
        <w:spacing w:after="120" w:line="274" w:lineRule="exact"/>
        <w:ind w:left="284" w:right="567" w:firstLine="850"/>
        <w:jc w:val="both"/>
        <w:rPr>
          <w:sz w:val="24"/>
          <w:szCs w:val="24"/>
        </w:rPr>
      </w:pPr>
      <w:r w:rsidRPr="00E74938">
        <w:rPr>
          <w:sz w:val="24"/>
          <w:szCs w:val="24"/>
        </w:rPr>
        <w:t>(2) Burs, öğrencinin başarı düzeyinden bağımsız olarak öğrenim süresi boyunca verilir.</w:t>
      </w:r>
    </w:p>
    <w:p w:rsidR="006B15A3" w:rsidRPr="00E74938" w:rsidRDefault="00DF136D" w:rsidP="00BA0CB1">
      <w:pPr>
        <w:spacing w:after="120" w:line="274" w:lineRule="exact"/>
        <w:ind w:left="284" w:right="567" w:firstLine="850"/>
        <w:jc w:val="both"/>
        <w:rPr>
          <w:sz w:val="24"/>
          <w:szCs w:val="24"/>
        </w:rPr>
      </w:pPr>
      <w:r w:rsidRPr="00E74938">
        <w:rPr>
          <w:sz w:val="24"/>
          <w:szCs w:val="24"/>
        </w:rPr>
        <w:t>(</w:t>
      </w:r>
      <w:r w:rsidR="00CD61F2" w:rsidRPr="00E74938">
        <w:rPr>
          <w:sz w:val="24"/>
          <w:szCs w:val="24"/>
        </w:rPr>
        <w:t>3</w:t>
      </w:r>
      <w:r w:rsidRPr="00E74938">
        <w:rPr>
          <w:sz w:val="24"/>
          <w:szCs w:val="24"/>
        </w:rPr>
        <w:t xml:space="preserve">) </w:t>
      </w:r>
      <w:r w:rsidR="00AE430B" w:rsidRPr="00E74938">
        <w:rPr>
          <w:sz w:val="24"/>
          <w:szCs w:val="24"/>
        </w:rPr>
        <w:t>Burs</w:t>
      </w:r>
      <w:r w:rsidRPr="00E74938">
        <w:rPr>
          <w:sz w:val="24"/>
          <w:szCs w:val="24"/>
        </w:rPr>
        <w:t xml:space="preserve"> </w:t>
      </w:r>
      <w:r w:rsidR="006B15A3" w:rsidRPr="00E74938">
        <w:rPr>
          <w:sz w:val="24"/>
          <w:szCs w:val="24"/>
        </w:rPr>
        <w:t xml:space="preserve">miktarı </w:t>
      </w:r>
      <w:r w:rsidRPr="00E74938">
        <w:rPr>
          <w:sz w:val="24"/>
          <w:szCs w:val="24"/>
        </w:rPr>
        <w:t xml:space="preserve">yatırılacak </w:t>
      </w:r>
      <w:r w:rsidR="006B15A3" w:rsidRPr="00E74938">
        <w:rPr>
          <w:sz w:val="24"/>
          <w:szCs w:val="24"/>
        </w:rPr>
        <w:t>öğrenim ücretinin %</w:t>
      </w:r>
      <w:r w:rsidR="00AE430B" w:rsidRPr="00E74938">
        <w:rPr>
          <w:sz w:val="24"/>
          <w:szCs w:val="24"/>
        </w:rPr>
        <w:t>20</w:t>
      </w:r>
      <w:r w:rsidR="006B15A3" w:rsidRPr="00E74938">
        <w:rPr>
          <w:sz w:val="24"/>
          <w:szCs w:val="24"/>
        </w:rPr>
        <w:t>’</w:t>
      </w:r>
      <w:r w:rsidR="00AE430B" w:rsidRPr="00E74938">
        <w:rPr>
          <w:sz w:val="24"/>
          <w:szCs w:val="24"/>
        </w:rPr>
        <w:t>s</w:t>
      </w:r>
      <w:r w:rsidR="005503DF" w:rsidRPr="00E74938">
        <w:rPr>
          <w:sz w:val="24"/>
          <w:szCs w:val="24"/>
        </w:rPr>
        <w:t>idir.</w:t>
      </w:r>
    </w:p>
    <w:p w:rsidR="006B15A3" w:rsidRPr="00E74938" w:rsidRDefault="006B15A3" w:rsidP="00BA0CB1">
      <w:pPr>
        <w:spacing w:after="120" w:line="274" w:lineRule="exact"/>
        <w:ind w:left="284" w:right="567" w:firstLine="850"/>
        <w:jc w:val="both"/>
        <w:rPr>
          <w:sz w:val="24"/>
          <w:szCs w:val="24"/>
        </w:rPr>
      </w:pPr>
      <w:r w:rsidRPr="00E74938">
        <w:rPr>
          <w:sz w:val="24"/>
          <w:szCs w:val="24"/>
        </w:rPr>
        <w:t>(</w:t>
      </w:r>
      <w:r w:rsidR="00CD61F2" w:rsidRPr="00E74938">
        <w:rPr>
          <w:sz w:val="24"/>
          <w:szCs w:val="24"/>
        </w:rPr>
        <w:t>4</w:t>
      </w:r>
      <w:r w:rsidRPr="00E74938">
        <w:rPr>
          <w:sz w:val="24"/>
          <w:szCs w:val="24"/>
        </w:rPr>
        <w:t xml:space="preserve">) </w:t>
      </w:r>
      <w:r w:rsidR="00AE430B" w:rsidRPr="00E74938">
        <w:rPr>
          <w:sz w:val="24"/>
          <w:szCs w:val="24"/>
        </w:rPr>
        <w:t>Burs</w:t>
      </w:r>
      <w:r w:rsidRPr="00E74938">
        <w:rPr>
          <w:sz w:val="24"/>
          <w:szCs w:val="24"/>
        </w:rPr>
        <w:t xml:space="preserve"> aynı aileden sadece tek kişiye uygulanır.</w:t>
      </w:r>
    </w:p>
    <w:p w:rsidR="006B15A3" w:rsidRPr="00E74938" w:rsidRDefault="006B15A3" w:rsidP="00BA0CB1">
      <w:pPr>
        <w:spacing w:after="120" w:line="274" w:lineRule="exact"/>
        <w:ind w:left="284" w:right="567" w:firstLine="850"/>
        <w:jc w:val="both"/>
        <w:rPr>
          <w:sz w:val="24"/>
          <w:szCs w:val="24"/>
        </w:rPr>
      </w:pPr>
      <w:r w:rsidRPr="00E74938">
        <w:rPr>
          <w:sz w:val="24"/>
          <w:szCs w:val="24"/>
        </w:rPr>
        <w:t>(</w:t>
      </w:r>
      <w:r w:rsidR="00CD61F2" w:rsidRPr="00E74938">
        <w:rPr>
          <w:sz w:val="24"/>
          <w:szCs w:val="24"/>
        </w:rPr>
        <w:t>5</w:t>
      </w:r>
      <w:r w:rsidRPr="00E74938">
        <w:rPr>
          <w:sz w:val="24"/>
          <w:szCs w:val="24"/>
        </w:rPr>
        <w:t xml:space="preserve">) </w:t>
      </w:r>
      <w:r w:rsidR="00AE430B" w:rsidRPr="00E74938">
        <w:rPr>
          <w:sz w:val="24"/>
          <w:szCs w:val="24"/>
        </w:rPr>
        <w:t>Burs</w:t>
      </w:r>
      <w:r w:rsidRPr="00E74938">
        <w:rPr>
          <w:sz w:val="24"/>
          <w:szCs w:val="24"/>
        </w:rPr>
        <w:t xml:space="preserve"> normal öğrenim süresince uygulanır.</w:t>
      </w:r>
    </w:p>
    <w:p w:rsidR="006B15A3" w:rsidRPr="00E74938" w:rsidRDefault="006B15A3" w:rsidP="00BA0CB1">
      <w:pPr>
        <w:spacing w:after="120" w:line="274" w:lineRule="exact"/>
        <w:ind w:left="284" w:right="567" w:firstLine="850"/>
        <w:jc w:val="both"/>
        <w:rPr>
          <w:sz w:val="24"/>
          <w:szCs w:val="24"/>
        </w:rPr>
      </w:pPr>
      <w:r w:rsidRPr="00E74938">
        <w:rPr>
          <w:sz w:val="24"/>
          <w:szCs w:val="24"/>
        </w:rPr>
        <w:t>(</w:t>
      </w:r>
      <w:r w:rsidR="00CD61F2" w:rsidRPr="00E74938">
        <w:rPr>
          <w:sz w:val="24"/>
          <w:szCs w:val="24"/>
        </w:rPr>
        <w:t>6</w:t>
      </w:r>
      <w:r w:rsidRPr="00E74938">
        <w:rPr>
          <w:sz w:val="24"/>
          <w:szCs w:val="24"/>
        </w:rPr>
        <w:t>) Hava Ulaştırma Fakültesi, Pilotaj Bölümü uçuş eğitimi ücreti indirim kapsamı dışındadır.</w:t>
      </w:r>
    </w:p>
    <w:p w:rsidR="00BC09EB" w:rsidRPr="00E74938" w:rsidRDefault="006B15A3" w:rsidP="00BA0CB1">
      <w:pPr>
        <w:spacing w:after="120" w:line="274" w:lineRule="exact"/>
        <w:ind w:left="284" w:right="567" w:firstLine="850"/>
        <w:jc w:val="both"/>
        <w:rPr>
          <w:sz w:val="24"/>
          <w:szCs w:val="24"/>
        </w:rPr>
      </w:pPr>
      <w:r w:rsidRPr="00E74938">
        <w:rPr>
          <w:sz w:val="24"/>
          <w:szCs w:val="24"/>
        </w:rPr>
        <w:t>(</w:t>
      </w:r>
      <w:r w:rsidR="00CD61F2" w:rsidRPr="00E74938">
        <w:rPr>
          <w:sz w:val="24"/>
          <w:szCs w:val="24"/>
        </w:rPr>
        <w:t>7</w:t>
      </w:r>
      <w:r w:rsidRPr="00E74938">
        <w:rPr>
          <w:sz w:val="24"/>
          <w:szCs w:val="24"/>
        </w:rPr>
        <w:t xml:space="preserve">) </w:t>
      </w:r>
      <w:r w:rsidR="00DF136D" w:rsidRPr="00E74938">
        <w:rPr>
          <w:sz w:val="24"/>
          <w:szCs w:val="24"/>
        </w:rPr>
        <w:t>İndiriminden faydalana</w:t>
      </w:r>
      <w:r w:rsidRPr="00E74938">
        <w:rPr>
          <w:sz w:val="24"/>
          <w:szCs w:val="24"/>
        </w:rPr>
        <w:t xml:space="preserve">n </w:t>
      </w:r>
      <w:r w:rsidR="00DF136D" w:rsidRPr="00E74938">
        <w:rPr>
          <w:sz w:val="24"/>
          <w:szCs w:val="24"/>
        </w:rPr>
        <w:t xml:space="preserve">öğrencilerin </w:t>
      </w:r>
      <w:r w:rsidRPr="00E74938">
        <w:rPr>
          <w:sz w:val="24"/>
          <w:szCs w:val="24"/>
        </w:rPr>
        <w:t xml:space="preserve">indirimin devam etmesi için </w:t>
      </w:r>
      <w:r w:rsidR="00DF136D" w:rsidRPr="00E74938">
        <w:rPr>
          <w:sz w:val="24"/>
          <w:szCs w:val="24"/>
        </w:rPr>
        <w:t xml:space="preserve">her yarıyıl başında </w:t>
      </w:r>
      <w:r w:rsidRPr="00E74938">
        <w:rPr>
          <w:sz w:val="24"/>
          <w:szCs w:val="24"/>
        </w:rPr>
        <w:t>indirimin koşulla</w:t>
      </w:r>
      <w:r w:rsidR="005400FA" w:rsidRPr="00E74938">
        <w:rPr>
          <w:sz w:val="24"/>
          <w:szCs w:val="24"/>
        </w:rPr>
        <w:t>r</w:t>
      </w:r>
      <w:r w:rsidRPr="00E74938">
        <w:rPr>
          <w:sz w:val="24"/>
          <w:szCs w:val="24"/>
        </w:rPr>
        <w:t xml:space="preserve">ının sağlandığını </w:t>
      </w:r>
      <w:r w:rsidR="00847436" w:rsidRPr="00E74938">
        <w:rPr>
          <w:sz w:val="24"/>
          <w:szCs w:val="24"/>
        </w:rPr>
        <w:t>belgelemeleri gerekir. Aksi takd</w:t>
      </w:r>
      <w:r w:rsidRPr="00E74938">
        <w:rPr>
          <w:sz w:val="24"/>
          <w:szCs w:val="24"/>
        </w:rPr>
        <w:t>irde indirim o yarıyıldan itibaren iptal edilir.</w:t>
      </w:r>
    </w:p>
    <w:p w:rsidR="00587FB1" w:rsidRPr="00E74938" w:rsidRDefault="00587FB1" w:rsidP="00BA0CB1">
      <w:pPr>
        <w:spacing w:after="120" w:line="274" w:lineRule="exact"/>
        <w:ind w:left="284" w:right="567" w:firstLine="850"/>
        <w:jc w:val="both"/>
        <w:rPr>
          <w:sz w:val="24"/>
          <w:szCs w:val="24"/>
        </w:rPr>
      </w:pPr>
    </w:p>
    <w:p w:rsidR="00BC09EB" w:rsidRPr="00E74938" w:rsidRDefault="00BA0CB1" w:rsidP="00BA0CB1">
      <w:pPr>
        <w:spacing w:after="120" w:line="274" w:lineRule="exact"/>
        <w:ind w:left="284" w:right="567" w:firstLine="850"/>
        <w:jc w:val="both"/>
        <w:rPr>
          <w:b/>
          <w:sz w:val="24"/>
          <w:szCs w:val="24"/>
        </w:rPr>
      </w:pPr>
      <w:r w:rsidRPr="00E74938">
        <w:rPr>
          <w:b/>
          <w:sz w:val="24"/>
          <w:szCs w:val="24"/>
        </w:rPr>
        <w:t>Sporcu b</w:t>
      </w:r>
      <w:r w:rsidR="005400FA" w:rsidRPr="00E74938">
        <w:rPr>
          <w:b/>
          <w:sz w:val="24"/>
          <w:szCs w:val="24"/>
        </w:rPr>
        <w:t>ursu</w:t>
      </w:r>
    </w:p>
    <w:p w:rsidR="005400FA" w:rsidRPr="00E74938" w:rsidRDefault="005400FA" w:rsidP="00BA0CB1">
      <w:pPr>
        <w:spacing w:after="120" w:line="274" w:lineRule="exact"/>
        <w:ind w:left="284" w:right="567" w:firstLine="850"/>
        <w:jc w:val="both"/>
        <w:rPr>
          <w:sz w:val="24"/>
          <w:szCs w:val="24"/>
        </w:rPr>
      </w:pPr>
      <w:r w:rsidRPr="00E74938">
        <w:rPr>
          <w:b/>
          <w:spacing w:val="-15"/>
          <w:sz w:val="24"/>
          <w:szCs w:val="24"/>
        </w:rPr>
        <w:t xml:space="preserve">MADDE </w:t>
      </w:r>
      <w:r w:rsidR="00F271DB" w:rsidRPr="00E74938">
        <w:rPr>
          <w:b/>
          <w:sz w:val="24"/>
          <w:szCs w:val="24"/>
        </w:rPr>
        <w:t>15</w:t>
      </w:r>
      <w:r w:rsidR="00587FB1" w:rsidRPr="00E74938">
        <w:rPr>
          <w:b/>
          <w:sz w:val="24"/>
          <w:szCs w:val="24"/>
        </w:rPr>
        <w:t xml:space="preserve">- </w:t>
      </w:r>
      <w:r w:rsidRPr="00E74938">
        <w:rPr>
          <w:sz w:val="24"/>
          <w:szCs w:val="24"/>
        </w:rPr>
        <w:t>(1</w:t>
      </w:r>
      <w:r w:rsidRPr="00AB75F6">
        <w:rPr>
          <w:sz w:val="24"/>
          <w:szCs w:val="24"/>
        </w:rPr>
        <w:t>) Ülkemizi uluslararası</w:t>
      </w:r>
      <w:r w:rsidRPr="00E74938">
        <w:rPr>
          <w:sz w:val="24"/>
          <w:szCs w:val="24"/>
        </w:rPr>
        <w:t xml:space="preserve"> spor müsabakalarında temsil etmiş ve derece almış Gençlik ve Spor Bakanlığı protokolü kapsamındaki sporcularımıza verilen burstur.</w:t>
      </w:r>
    </w:p>
    <w:p w:rsidR="005400FA" w:rsidRPr="00E74938" w:rsidRDefault="00DF3749" w:rsidP="00BA0CB1">
      <w:pPr>
        <w:spacing w:after="120" w:line="274" w:lineRule="exact"/>
        <w:ind w:left="284" w:right="567" w:firstLine="850"/>
        <w:jc w:val="both"/>
        <w:rPr>
          <w:sz w:val="24"/>
          <w:szCs w:val="24"/>
        </w:rPr>
      </w:pPr>
      <w:r>
        <w:rPr>
          <w:sz w:val="24"/>
          <w:szCs w:val="24"/>
        </w:rPr>
        <w:t xml:space="preserve">(2) Burstan THKÜ de </w:t>
      </w:r>
      <w:r w:rsidR="005400FA" w:rsidRPr="00E74938">
        <w:rPr>
          <w:sz w:val="24"/>
          <w:szCs w:val="24"/>
        </w:rPr>
        <w:t>kayıtlı ve burs b</w:t>
      </w:r>
      <w:r>
        <w:rPr>
          <w:sz w:val="24"/>
          <w:szCs w:val="24"/>
        </w:rPr>
        <w:t>aşvurusu yapıldığı tarihte son dört</w:t>
      </w:r>
      <w:r w:rsidR="005400FA" w:rsidRPr="00E74938">
        <w:rPr>
          <w:sz w:val="24"/>
          <w:szCs w:val="24"/>
        </w:rPr>
        <w:t xml:space="preserve"> yıl içerisinde Olimpiyat, Dünya, Avrupa, Balkan, Akdeniz Oyunlarında ferdi veya takım olarak ilk üçte yer alan sporcular faydalanabilir</w:t>
      </w:r>
      <w:r w:rsidR="005400FA" w:rsidRPr="00E74938">
        <w:rPr>
          <w:rStyle w:val="fontstyle01"/>
        </w:rPr>
        <w:t>.</w:t>
      </w:r>
      <w:r w:rsidR="005400FA" w:rsidRPr="00E74938">
        <w:rPr>
          <w:sz w:val="24"/>
          <w:szCs w:val="24"/>
        </w:rPr>
        <w:t xml:space="preserve"> </w:t>
      </w:r>
    </w:p>
    <w:p w:rsidR="005400FA" w:rsidRPr="00E74938" w:rsidRDefault="005400FA" w:rsidP="00BA0CB1">
      <w:pPr>
        <w:spacing w:after="120" w:line="274" w:lineRule="exact"/>
        <w:ind w:left="284" w:right="567" w:firstLine="850"/>
        <w:jc w:val="both"/>
        <w:rPr>
          <w:sz w:val="24"/>
          <w:szCs w:val="24"/>
        </w:rPr>
      </w:pPr>
      <w:r w:rsidRPr="00E74938">
        <w:rPr>
          <w:sz w:val="24"/>
          <w:szCs w:val="24"/>
        </w:rPr>
        <w:t>(3) Burs, öğrencinin başarı düzeyinden bağımsız olarak öğrenim süresi boyunca verilir.</w:t>
      </w:r>
    </w:p>
    <w:p w:rsidR="005400FA" w:rsidRPr="00E74938" w:rsidRDefault="005400FA" w:rsidP="00BA0CB1">
      <w:pPr>
        <w:spacing w:after="120" w:line="274" w:lineRule="exact"/>
        <w:ind w:left="284" w:right="567" w:firstLine="850"/>
        <w:jc w:val="both"/>
        <w:rPr>
          <w:sz w:val="24"/>
          <w:szCs w:val="24"/>
        </w:rPr>
      </w:pPr>
      <w:r w:rsidRPr="00E74938">
        <w:rPr>
          <w:sz w:val="24"/>
          <w:szCs w:val="24"/>
        </w:rPr>
        <w:lastRenderedPageBreak/>
        <w:t xml:space="preserve">(4) Burs miktarı Gençlik ve Spor Bakanlığı protokolünde belirtilen oranındadır. </w:t>
      </w:r>
    </w:p>
    <w:p w:rsidR="00BC09EB" w:rsidRPr="00E74938" w:rsidRDefault="005400FA" w:rsidP="00BA0CB1">
      <w:pPr>
        <w:spacing w:after="120" w:line="274" w:lineRule="exact"/>
        <w:ind w:left="284" w:right="567" w:firstLine="850"/>
        <w:jc w:val="both"/>
        <w:rPr>
          <w:b/>
          <w:sz w:val="24"/>
          <w:szCs w:val="24"/>
        </w:rPr>
      </w:pPr>
      <w:r w:rsidRPr="00E74938">
        <w:rPr>
          <w:sz w:val="24"/>
          <w:szCs w:val="24"/>
        </w:rPr>
        <w:t>(5) Hava Ulaştırma Fakültesi, Pilotaj Bölümünde uçuş eğitimi ücreti burs kapsamı dışındadır.</w:t>
      </w:r>
      <w:r w:rsidR="00BC09EB" w:rsidRPr="00E74938">
        <w:rPr>
          <w:sz w:val="24"/>
          <w:szCs w:val="24"/>
        </w:rPr>
        <w:t xml:space="preserve">                               </w:t>
      </w:r>
      <w:r w:rsidR="00BC09EB" w:rsidRPr="00E74938">
        <w:rPr>
          <w:b/>
          <w:sz w:val="24"/>
          <w:szCs w:val="24"/>
        </w:rPr>
        <w:tab/>
        <w:t xml:space="preserve">                                                 </w:t>
      </w:r>
    </w:p>
    <w:p w:rsidR="00BC09EB" w:rsidRPr="00E74938" w:rsidRDefault="00BC09EB" w:rsidP="00587FB1">
      <w:pPr>
        <w:spacing w:after="120" w:line="274" w:lineRule="exact"/>
        <w:ind w:left="284" w:right="567" w:firstLine="850"/>
        <w:jc w:val="both"/>
        <w:rPr>
          <w:b/>
          <w:sz w:val="24"/>
          <w:szCs w:val="24"/>
        </w:rPr>
      </w:pPr>
      <w:r w:rsidRPr="00E74938">
        <w:rPr>
          <w:b/>
          <w:sz w:val="24"/>
          <w:szCs w:val="24"/>
        </w:rPr>
        <w:t xml:space="preserve">                                               </w:t>
      </w:r>
      <w:r w:rsidR="00587FB1" w:rsidRPr="00E74938">
        <w:rPr>
          <w:b/>
          <w:sz w:val="24"/>
          <w:szCs w:val="24"/>
        </w:rPr>
        <w:t xml:space="preserve">                </w:t>
      </w:r>
      <w:r w:rsidRPr="00E74938">
        <w:rPr>
          <w:b/>
          <w:sz w:val="24"/>
          <w:szCs w:val="24"/>
        </w:rPr>
        <w:t xml:space="preserve">  </w:t>
      </w:r>
    </w:p>
    <w:p w:rsidR="00173F05" w:rsidRPr="00E74938" w:rsidRDefault="00173F05" w:rsidP="00BA0CB1">
      <w:pPr>
        <w:spacing w:after="120" w:line="274" w:lineRule="exact"/>
        <w:ind w:left="284" w:right="567" w:firstLine="850"/>
        <w:jc w:val="center"/>
        <w:rPr>
          <w:sz w:val="24"/>
          <w:szCs w:val="24"/>
        </w:rPr>
      </w:pPr>
      <w:r w:rsidRPr="00E74938">
        <w:rPr>
          <w:b/>
          <w:sz w:val="24"/>
          <w:szCs w:val="24"/>
        </w:rPr>
        <w:t>ÜÇÜNCÜ BÖLÜM</w:t>
      </w:r>
    </w:p>
    <w:p w:rsidR="00BC09EB" w:rsidRPr="00E74938" w:rsidRDefault="00832A40" w:rsidP="00BA0CB1">
      <w:pPr>
        <w:spacing w:after="120" w:line="274" w:lineRule="exact"/>
        <w:ind w:left="284" w:right="567" w:firstLine="850"/>
        <w:jc w:val="center"/>
        <w:rPr>
          <w:b/>
          <w:sz w:val="24"/>
          <w:szCs w:val="24"/>
        </w:rPr>
      </w:pPr>
      <w:r w:rsidRPr="00E74938">
        <w:rPr>
          <w:b/>
          <w:sz w:val="24"/>
          <w:szCs w:val="24"/>
        </w:rPr>
        <w:t>Çeşitli ve Son Hükümler</w:t>
      </w:r>
    </w:p>
    <w:p w:rsidR="00C92AB1" w:rsidRPr="00E74938" w:rsidRDefault="00C92AB1" w:rsidP="001E131C">
      <w:pPr>
        <w:spacing w:after="120" w:line="274" w:lineRule="exact"/>
        <w:ind w:left="284" w:right="567" w:firstLine="850"/>
        <w:rPr>
          <w:sz w:val="24"/>
          <w:szCs w:val="24"/>
        </w:rPr>
      </w:pPr>
      <w:r w:rsidRPr="00E74938">
        <w:rPr>
          <w:b/>
          <w:sz w:val="24"/>
          <w:szCs w:val="24"/>
        </w:rPr>
        <w:t>MADDE 1</w:t>
      </w:r>
      <w:r w:rsidR="00832A40" w:rsidRPr="00E74938">
        <w:rPr>
          <w:b/>
          <w:sz w:val="24"/>
          <w:szCs w:val="24"/>
        </w:rPr>
        <w:t>6</w:t>
      </w:r>
      <w:r w:rsidR="001E131C" w:rsidRPr="00E74938">
        <w:rPr>
          <w:b/>
          <w:sz w:val="24"/>
          <w:szCs w:val="24"/>
        </w:rPr>
        <w:t xml:space="preserve">- </w:t>
      </w:r>
      <w:r w:rsidRPr="00E74938">
        <w:rPr>
          <w:sz w:val="24"/>
          <w:szCs w:val="24"/>
        </w:rPr>
        <w:t xml:space="preserve"> (1) Tüm burs ve indirimler güz ve bahar yarıyılları için geçerli olup, yaz </w:t>
      </w:r>
      <w:r w:rsidR="00CD61F2" w:rsidRPr="00E74938">
        <w:rPr>
          <w:sz w:val="24"/>
          <w:szCs w:val="24"/>
        </w:rPr>
        <w:t>döneminde</w:t>
      </w:r>
      <w:r w:rsidRPr="00E74938">
        <w:rPr>
          <w:sz w:val="24"/>
          <w:szCs w:val="24"/>
        </w:rPr>
        <w:t xml:space="preserve"> geçerli değildir.</w:t>
      </w:r>
    </w:p>
    <w:p w:rsidR="001E131C" w:rsidRPr="00E74938" w:rsidRDefault="001E131C" w:rsidP="001E131C">
      <w:pPr>
        <w:spacing w:after="120" w:line="274" w:lineRule="exact"/>
        <w:ind w:left="284" w:right="567" w:firstLine="850"/>
        <w:rPr>
          <w:sz w:val="24"/>
          <w:szCs w:val="24"/>
        </w:rPr>
      </w:pPr>
    </w:p>
    <w:p w:rsidR="00EB0CF0" w:rsidRDefault="00A34EBC" w:rsidP="00A34EBC">
      <w:pPr>
        <w:spacing w:after="120" w:line="274" w:lineRule="exact"/>
        <w:ind w:left="420" w:right="567" w:firstLine="714"/>
        <w:jc w:val="both"/>
        <w:rPr>
          <w:b/>
          <w:bCs/>
          <w:iCs/>
          <w:sz w:val="24"/>
          <w:szCs w:val="24"/>
        </w:rPr>
      </w:pPr>
      <w:r w:rsidRPr="00B910F3">
        <w:rPr>
          <w:b/>
          <w:bCs/>
          <w:iCs/>
          <w:sz w:val="24"/>
          <w:szCs w:val="24"/>
        </w:rPr>
        <w:t xml:space="preserve">MADDE 17-  </w:t>
      </w:r>
      <w:r w:rsidR="00EB0CF0" w:rsidRPr="00EB0CF0">
        <w:rPr>
          <w:b/>
          <w:bCs/>
          <w:iCs/>
          <w:sz w:val="24"/>
          <w:szCs w:val="24"/>
        </w:rPr>
        <w:t xml:space="preserve">(Değişik: </w:t>
      </w:r>
      <w:r w:rsidR="00EB0CF0">
        <w:rPr>
          <w:b/>
          <w:bCs/>
          <w:iCs/>
          <w:sz w:val="24"/>
          <w:szCs w:val="24"/>
        </w:rPr>
        <w:t>27/1</w:t>
      </w:r>
      <w:r w:rsidR="00EB0CF0" w:rsidRPr="00EB0CF0">
        <w:rPr>
          <w:b/>
          <w:bCs/>
          <w:iCs/>
          <w:sz w:val="24"/>
          <w:szCs w:val="24"/>
        </w:rPr>
        <w:t>/20</w:t>
      </w:r>
      <w:r w:rsidR="00EB0CF0">
        <w:rPr>
          <w:b/>
          <w:bCs/>
          <w:iCs/>
          <w:sz w:val="24"/>
          <w:szCs w:val="24"/>
        </w:rPr>
        <w:t>22-2022</w:t>
      </w:r>
      <w:r w:rsidR="00EB0CF0" w:rsidRPr="00EB0CF0">
        <w:rPr>
          <w:b/>
          <w:bCs/>
          <w:iCs/>
          <w:sz w:val="24"/>
          <w:szCs w:val="24"/>
        </w:rPr>
        <w:t>/</w:t>
      </w:r>
      <w:r w:rsidR="00EB0CF0">
        <w:rPr>
          <w:b/>
          <w:bCs/>
          <w:iCs/>
          <w:sz w:val="24"/>
          <w:szCs w:val="24"/>
        </w:rPr>
        <w:t>01 Mütevelli Heyet Kararı</w:t>
      </w:r>
      <w:bookmarkStart w:id="0" w:name="_GoBack"/>
      <w:bookmarkEnd w:id="0"/>
      <w:r w:rsidR="00EB0CF0" w:rsidRPr="00EB0CF0">
        <w:rPr>
          <w:b/>
          <w:bCs/>
          <w:iCs/>
          <w:sz w:val="24"/>
          <w:szCs w:val="24"/>
        </w:rPr>
        <w:t xml:space="preserve">) </w:t>
      </w:r>
    </w:p>
    <w:p w:rsidR="00A34EBC" w:rsidRPr="00B910F3" w:rsidRDefault="00A34EBC" w:rsidP="00A34EBC">
      <w:pPr>
        <w:spacing w:after="120" w:line="274" w:lineRule="exact"/>
        <w:ind w:left="420" w:right="567" w:firstLine="714"/>
        <w:jc w:val="both"/>
        <w:rPr>
          <w:bCs/>
          <w:iCs/>
          <w:sz w:val="24"/>
          <w:szCs w:val="24"/>
        </w:rPr>
      </w:pPr>
      <w:r w:rsidRPr="00B910F3">
        <w:rPr>
          <w:bCs/>
          <w:iCs/>
          <w:sz w:val="24"/>
          <w:szCs w:val="24"/>
        </w:rPr>
        <w:t>(1)</w:t>
      </w:r>
      <w:r w:rsidRPr="00B910F3">
        <w:rPr>
          <w:b/>
          <w:bCs/>
          <w:iCs/>
          <w:sz w:val="24"/>
          <w:szCs w:val="24"/>
        </w:rPr>
        <w:t xml:space="preserve"> </w:t>
      </w:r>
      <w:r w:rsidRPr="00B910F3">
        <w:rPr>
          <w:bCs/>
          <w:iCs/>
          <w:sz w:val="24"/>
          <w:szCs w:val="24"/>
        </w:rPr>
        <w:t>Öğrencinin alacağı burs ve indirimlerin toplamı %100’ü aşamaz.</w:t>
      </w:r>
    </w:p>
    <w:p w:rsidR="00A34EBC" w:rsidRPr="00B910F3" w:rsidRDefault="00A34EBC" w:rsidP="00A34EBC">
      <w:pPr>
        <w:spacing w:after="120" w:line="274" w:lineRule="exact"/>
        <w:ind w:left="420" w:right="567" w:firstLine="714"/>
        <w:jc w:val="both"/>
        <w:rPr>
          <w:bCs/>
          <w:iCs/>
          <w:sz w:val="24"/>
          <w:szCs w:val="24"/>
        </w:rPr>
      </w:pPr>
      <w:r w:rsidRPr="00B910F3">
        <w:rPr>
          <w:bCs/>
          <w:iCs/>
          <w:sz w:val="24"/>
          <w:szCs w:val="24"/>
        </w:rPr>
        <w:t>(2) ÖSYM Bursu dışında diğer burslar “uyarma” cezası hariç olmak üzere disiplin cezası alınması durumunda kesilir.</w:t>
      </w:r>
    </w:p>
    <w:p w:rsidR="00A34EBC" w:rsidRPr="00B910F3" w:rsidRDefault="00A34EBC" w:rsidP="00A34EBC">
      <w:pPr>
        <w:spacing w:after="120" w:line="274" w:lineRule="exact"/>
        <w:ind w:left="420" w:right="567" w:firstLine="714"/>
        <w:jc w:val="both"/>
        <w:rPr>
          <w:bCs/>
          <w:iCs/>
          <w:sz w:val="24"/>
          <w:szCs w:val="24"/>
        </w:rPr>
      </w:pPr>
      <w:r w:rsidRPr="00B910F3">
        <w:rPr>
          <w:bCs/>
          <w:iCs/>
          <w:sz w:val="24"/>
          <w:szCs w:val="24"/>
        </w:rPr>
        <w:t>(3) Kurum içi ve kurumlar arası yatay geçiş yapan öğrenciler için;</w:t>
      </w:r>
    </w:p>
    <w:p w:rsidR="00A34EBC" w:rsidRPr="00B910F3" w:rsidRDefault="00A34EBC" w:rsidP="00A34EBC">
      <w:pPr>
        <w:spacing w:after="120" w:line="274" w:lineRule="exact"/>
        <w:ind w:left="420" w:right="567" w:firstLine="714"/>
        <w:jc w:val="both"/>
        <w:rPr>
          <w:bCs/>
          <w:iCs/>
          <w:sz w:val="24"/>
          <w:szCs w:val="24"/>
        </w:rPr>
      </w:pPr>
      <w:r w:rsidRPr="00B910F3">
        <w:rPr>
          <w:bCs/>
          <w:iCs/>
          <w:sz w:val="24"/>
          <w:szCs w:val="24"/>
        </w:rPr>
        <w:t>a) Tam burslu olarak geçiş yapanlara Üniversitemizde tam bursun altındaki en yüksek burs oranı uygulanır.</w:t>
      </w:r>
    </w:p>
    <w:p w:rsidR="00A34EBC" w:rsidRPr="00B910F3" w:rsidRDefault="00A34EBC" w:rsidP="00A34EBC">
      <w:pPr>
        <w:spacing w:after="120" w:line="274" w:lineRule="exact"/>
        <w:ind w:left="420" w:right="567" w:firstLine="714"/>
        <w:jc w:val="both"/>
        <w:rPr>
          <w:bCs/>
          <w:iCs/>
          <w:sz w:val="24"/>
          <w:szCs w:val="24"/>
        </w:rPr>
      </w:pPr>
      <w:r w:rsidRPr="00B910F3">
        <w:rPr>
          <w:bCs/>
          <w:iCs/>
          <w:sz w:val="24"/>
          <w:szCs w:val="24"/>
        </w:rPr>
        <w:t>b) Diğer burs oranlarında ise; Üniversitemize yatay geçiş yaptığı bölüm/programda aynı oran var ise mevcut burs oranı, yoksa altındaki en yüksek burs oranı uygulanır.</w:t>
      </w:r>
    </w:p>
    <w:p w:rsidR="00A34EBC" w:rsidRPr="00B910F3" w:rsidRDefault="00A34EBC" w:rsidP="00A34EBC">
      <w:pPr>
        <w:spacing w:after="120" w:line="274" w:lineRule="exact"/>
        <w:ind w:left="420" w:right="567" w:firstLine="714"/>
        <w:jc w:val="both"/>
        <w:rPr>
          <w:bCs/>
          <w:iCs/>
          <w:sz w:val="24"/>
          <w:szCs w:val="24"/>
        </w:rPr>
      </w:pPr>
      <w:r w:rsidRPr="00B910F3">
        <w:rPr>
          <w:bCs/>
          <w:iCs/>
          <w:sz w:val="24"/>
          <w:szCs w:val="24"/>
        </w:rPr>
        <w:t xml:space="preserve">c) Pilotaj Bölümüne gelen öğrencilerin bursu kesilir. </w:t>
      </w:r>
    </w:p>
    <w:p w:rsidR="001E131C" w:rsidRPr="00E74938" w:rsidRDefault="001E131C" w:rsidP="00BA0CB1">
      <w:pPr>
        <w:spacing w:after="120" w:line="274" w:lineRule="exact"/>
        <w:ind w:left="420" w:right="567" w:firstLine="714"/>
        <w:jc w:val="both"/>
        <w:rPr>
          <w:sz w:val="24"/>
          <w:szCs w:val="24"/>
        </w:rPr>
      </w:pPr>
    </w:p>
    <w:p w:rsidR="00352832" w:rsidRPr="00E74938" w:rsidRDefault="00352832" w:rsidP="00BA0CB1">
      <w:pPr>
        <w:spacing w:after="120" w:line="274" w:lineRule="exact"/>
        <w:ind w:left="284" w:right="567" w:firstLine="850"/>
        <w:jc w:val="both"/>
        <w:rPr>
          <w:sz w:val="24"/>
          <w:szCs w:val="24"/>
        </w:rPr>
      </w:pPr>
      <w:r w:rsidRPr="00E74938">
        <w:rPr>
          <w:b/>
          <w:sz w:val="24"/>
          <w:szCs w:val="24"/>
        </w:rPr>
        <w:t>MADDE 1</w:t>
      </w:r>
      <w:r w:rsidR="00832A40" w:rsidRPr="00E74938">
        <w:rPr>
          <w:b/>
          <w:sz w:val="24"/>
          <w:szCs w:val="24"/>
        </w:rPr>
        <w:t>8</w:t>
      </w:r>
      <w:r w:rsidR="00BA0CB1" w:rsidRPr="00E74938">
        <w:rPr>
          <w:b/>
          <w:sz w:val="24"/>
          <w:szCs w:val="24"/>
        </w:rPr>
        <w:t xml:space="preserve">- </w:t>
      </w:r>
      <w:r w:rsidRPr="00E74938">
        <w:rPr>
          <w:sz w:val="24"/>
          <w:szCs w:val="24"/>
        </w:rPr>
        <w:t xml:space="preserve">(1) THKÜ tarafından sağlanan nakdi burslardan birden fazlasına hak kazanan öğrenciler bu burslardan en yüksek olanını alırlar. </w:t>
      </w:r>
    </w:p>
    <w:p w:rsidR="00BA0CB1" w:rsidRPr="00E74938" w:rsidRDefault="00BA0CB1" w:rsidP="00BA0CB1">
      <w:pPr>
        <w:spacing w:after="120" w:line="274" w:lineRule="exact"/>
        <w:ind w:left="284" w:right="567" w:firstLine="850"/>
        <w:jc w:val="both"/>
        <w:rPr>
          <w:sz w:val="24"/>
          <w:szCs w:val="24"/>
        </w:rPr>
      </w:pPr>
    </w:p>
    <w:p w:rsidR="000B5A9B" w:rsidRPr="00E74938" w:rsidRDefault="00C92AB1" w:rsidP="00BA0CB1">
      <w:pPr>
        <w:spacing w:after="120" w:line="274" w:lineRule="exact"/>
        <w:ind w:left="284" w:right="567" w:firstLine="850"/>
        <w:jc w:val="both"/>
        <w:rPr>
          <w:sz w:val="24"/>
          <w:szCs w:val="24"/>
        </w:rPr>
      </w:pPr>
      <w:r w:rsidRPr="00E74938">
        <w:rPr>
          <w:b/>
          <w:sz w:val="24"/>
          <w:szCs w:val="24"/>
        </w:rPr>
        <w:t>MADDE 1</w:t>
      </w:r>
      <w:r w:rsidR="00832A40" w:rsidRPr="00E74938">
        <w:rPr>
          <w:b/>
          <w:sz w:val="24"/>
          <w:szCs w:val="24"/>
        </w:rPr>
        <w:t>9</w:t>
      </w:r>
      <w:r w:rsidR="00BA0CB1" w:rsidRPr="00E74938">
        <w:rPr>
          <w:b/>
          <w:sz w:val="24"/>
          <w:szCs w:val="24"/>
        </w:rPr>
        <w:t>-</w:t>
      </w:r>
      <w:r w:rsidR="001E131C" w:rsidRPr="00E74938">
        <w:rPr>
          <w:b/>
          <w:sz w:val="24"/>
          <w:szCs w:val="24"/>
        </w:rPr>
        <w:t xml:space="preserve"> </w:t>
      </w:r>
      <w:r w:rsidRPr="00E74938">
        <w:rPr>
          <w:sz w:val="24"/>
          <w:szCs w:val="24"/>
        </w:rPr>
        <w:t xml:space="preserve">(1) </w:t>
      </w:r>
      <w:r w:rsidR="00CD61F2" w:rsidRPr="00E74938">
        <w:rPr>
          <w:sz w:val="24"/>
          <w:szCs w:val="24"/>
        </w:rPr>
        <w:t xml:space="preserve">Burslardan </w:t>
      </w:r>
      <w:proofErr w:type="spellStart"/>
      <w:r w:rsidR="00CD61F2" w:rsidRPr="00E74938">
        <w:rPr>
          <w:sz w:val="24"/>
          <w:szCs w:val="24"/>
        </w:rPr>
        <w:t>THKÜ’ye</w:t>
      </w:r>
      <w:proofErr w:type="spellEnd"/>
      <w:r w:rsidRPr="00E74938">
        <w:rPr>
          <w:sz w:val="24"/>
          <w:szCs w:val="24"/>
        </w:rPr>
        <w:t xml:space="preserve"> kayıt yaptırdığı yıl itibariyle yararlanamayan/yararlanmayan öğrenciler</w:t>
      </w:r>
      <w:r w:rsidR="00941748" w:rsidRPr="00E74938">
        <w:rPr>
          <w:sz w:val="24"/>
          <w:szCs w:val="24"/>
        </w:rPr>
        <w:t xml:space="preserve"> </w:t>
      </w:r>
      <w:r w:rsidRPr="00E74938">
        <w:rPr>
          <w:sz w:val="24"/>
          <w:szCs w:val="24"/>
        </w:rPr>
        <w:t>için geriye dönük uygulama yapılamaz.</w:t>
      </w:r>
    </w:p>
    <w:p w:rsidR="00FF3F2A" w:rsidRPr="00E74938" w:rsidRDefault="00FF3F2A" w:rsidP="00BA0CB1">
      <w:pPr>
        <w:spacing w:after="120" w:line="274" w:lineRule="exact"/>
        <w:ind w:left="284" w:right="567" w:firstLine="850"/>
        <w:jc w:val="both"/>
        <w:rPr>
          <w:b/>
          <w:sz w:val="24"/>
          <w:szCs w:val="24"/>
        </w:rPr>
      </w:pPr>
    </w:p>
    <w:p w:rsidR="000B4141" w:rsidRPr="00E74938" w:rsidRDefault="00BA0CB1" w:rsidP="00BA0CB1">
      <w:pPr>
        <w:spacing w:after="120" w:line="274" w:lineRule="exact"/>
        <w:ind w:left="284" w:right="567" w:firstLine="850"/>
        <w:jc w:val="both"/>
        <w:rPr>
          <w:b/>
          <w:sz w:val="24"/>
          <w:szCs w:val="24"/>
        </w:rPr>
      </w:pPr>
      <w:r w:rsidRPr="00E74938">
        <w:rPr>
          <w:b/>
          <w:sz w:val="24"/>
          <w:szCs w:val="24"/>
        </w:rPr>
        <w:t>Yürürlükten k</w:t>
      </w:r>
      <w:r w:rsidR="000B4141" w:rsidRPr="00E74938">
        <w:rPr>
          <w:b/>
          <w:sz w:val="24"/>
          <w:szCs w:val="24"/>
        </w:rPr>
        <w:t>aldırma</w:t>
      </w:r>
      <w:r w:rsidR="00BE1E00" w:rsidRPr="00E74938">
        <w:rPr>
          <w:b/>
          <w:sz w:val="24"/>
          <w:szCs w:val="24"/>
        </w:rPr>
        <w:t xml:space="preserve"> </w:t>
      </w:r>
    </w:p>
    <w:p w:rsidR="000B4141" w:rsidRPr="00E74938" w:rsidRDefault="00832A40" w:rsidP="00BA0CB1">
      <w:pPr>
        <w:spacing w:after="120" w:line="274" w:lineRule="exact"/>
        <w:ind w:left="284" w:right="567" w:firstLine="850"/>
        <w:jc w:val="both"/>
        <w:rPr>
          <w:sz w:val="24"/>
          <w:szCs w:val="24"/>
        </w:rPr>
      </w:pPr>
      <w:r w:rsidRPr="00E74938">
        <w:rPr>
          <w:b/>
          <w:sz w:val="24"/>
          <w:szCs w:val="24"/>
        </w:rPr>
        <w:t>MADDE</w:t>
      </w:r>
      <w:r w:rsidR="00352832" w:rsidRPr="00E74938">
        <w:rPr>
          <w:b/>
          <w:sz w:val="24"/>
          <w:szCs w:val="24"/>
        </w:rPr>
        <w:t xml:space="preserve"> </w:t>
      </w:r>
      <w:r w:rsidRPr="00E74938">
        <w:rPr>
          <w:b/>
          <w:sz w:val="24"/>
          <w:szCs w:val="24"/>
        </w:rPr>
        <w:t>20</w:t>
      </w:r>
      <w:r w:rsidR="00BA0CB1" w:rsidRPr="00E74938">
        <w:rPr>
          <w:b/>
          <w:sz w:val="24"/>
          <w:szCs w:val="24"/>
        </w:rPr>
        <w:t xml:space="preserve">- </w:t>
      </w:r>
      <w:r w:rsidR="000B4141" w:rsidRPr="00E74938">
        <w:rPr>
          <w:sz w:val="24"/>
          <w:szCs w:val="24"/>
        </w:rPr>
        <w:t xml:space="preserve">(1) </w:t>
      </w:r>
      <w:r w:rsidR="00DF3749">
        <w:rPr>
          <w:sz w:val="24"/>
          <w:szCs w:val="24"/>
        </w:rPr>
        <w:t xml:space="preserve">Senatonun </w:t>
      </w:r>
      <w:r w:rsidR="00BA0CB1" w:rsidRPr="00E74938">
        <w:rPr>
          <w:sz w:val="24"/>
          <w:szCs w:val="24"/>
        </w:rPr>
        <w:t>21/</w:t>
      </w:r>
      <w:r w:rsidR="00DF3749">
        <w:rPr>
          <w:sz w:val="24"/>
          <w:szCs w:val="24"/>
        </w:rPr>
        <w:t>02/</w:t>
      </w:r>
      <w:r w:rsidR="00307338" w:rsidRPr="00E74938">
        <w:rPr>
          <w:sz w:val="24"/>
          <w:szCs w:val="24"/>
        </w:rPr>
        <w:t>2019</w:t>
      </w:r>
      <w:r w:rsidR="000B4141" w:rsidRPr="00E74938">
        <w:rPr>
          <w:sz w:val="24"/>
          <w:szCs w:val="24"/>
        </w:rPr>
        <w:t xml:space="preserve"> tarih ve </w:t>
      </w:r>
      <w:r w:rsidR="00307338" w:rsidRPr="00E74938">
        <w:rPr>
          <w:sz w:val="24"/>
          <w:szCs w:val="24"/>
        </w:rPr>
        <w:t>05</w:t>
      </w:r>
      <w:r w:rsidR="000B4141" w:rsidRPr="00E74938">
        <w:rPr>
          <w:sz w:val="24"/>
          <w:szCs w:val="24"/>
        </w:rPr>
        <w:t xml:space="preserve"> sayılı </w:t>
      </w:r>
      <w:r w:rsidR="00F271DB" w:rsidRPr="00E74938">
        <w:rPr>
          <w:sz w:val="24"/>
          <w:szCs w:val="24"/>
        </w:rPr>
        <w:t>kararı</w:t>
      </w:r>
      <w:r w:rsidR="00307338" w:rsidRPr="00E74938">
        <w:rPr>
          <w:sz w:val="24"/>
          <w:szCs w:val="24"/>
        </w:rPr>
        <w:t xml:space="preserve"> </w:t>
      </w:r>
      <w:r w:rsidR="00001FEB" w:rsidRPr="00E74938">
        <w:rPr>
          <w:sz w:val="24"/>
          <w:szCs w:val="24"/>
        </w:rPr>
        <w:t xml:space="preserve">ile </w:t>
      </w:r>
      <w:r w:rsidR="00D10F82" w:rsidRPr="00E74938">
        <w:rPr>
          <w:sz w:val="24"/>
          <w:szCs w:val="24"/>
        </w:rPr>
        <w:t>kabul edilerek</w:t>
      </w:r>
      <w:r w:rsidR="000B4141" w:rsidRPr="00E74938">
        <w:rPr>
          <w:sz w:val="24"/>
          <w:szCs w:val="24"/>
        </w:rPr>
        <w:t xml:space="preserve"> </w:t>
      </w:r>
      <w:r w:rsidR="00BA0CB1" w:rsidRPr="00E74938">
        <w:rPr>
          <w:sz w:val="24"/>
          <w:szCs w:val="24"/>
        </w:rPr>
        <w:t>26/02/</w:t>
      </w:r>
      <w:r w:rsidR="00307338" w:rsidRPr="00E74938">
        <w:rPr>
          <w:sz w:val="24"/>
          <w:szCs w:val="24"/>
        </w:rPr>
        <w:t>2019</w:t>
      </w:r>
      <w:r w:rsidR="000B4141" w:rsidRPr="00E74938">
        <w:rPr>
          <w:sz w:val="24"/>
          <w:szCs w:val="24"/>
        </w:rPr>
        <w:t xml:space="preserve"> tarih ve </w:t>
      </w:r>
      <w:r w:rsidR="00307338" w:rsidRPr="00E74938">
        <w:rPr>
          <w:sz w:val="24"/>
          <w:szCs w:val="24"/>
        </w:rPr>
        <w:t>02</w:t>
      </w:r>
      <w:r w:rsidR="00DF3749">
        <w:rPr>
          <w:sz w:val="24"/>
          <w:szCs w:val="24"/>
        </w:rPr>
        <w:t xml:space="preserve"> sayılı Mütevelli Heyet</w:t>
      </w:r>
      <w:r w:rsidR="000B4141" w:rsidRPr="00E74938">
        <w:rPr>
          <w:sz w:val="24"/>
          <w:szCs w:val="24"/>
        </w:rPr>
        <w:t xml:space="preserve"> toplantısında onaylanmış olan THKÜ Burs Yönergesi</w:t>
      </w:r>
      <w:r w:rsidR="00F271DB" w:rsidRPr="00E74938">
        <w:rPr>
          <w:sz w:val="24"/>
          <w:szCs w:val="24"/>
        </w:rPr>
        <w:t>,</w:t>
      </w:r>
      <w:r w:rsidR="000B4141" w:rsidRPr="00E74938">
        <w:rPr>
          <w:sz w:val="24"/>
          <w:szCs w:val="24"/>
        </w:rPr>
        <w:t xml:space="preserve"> </w:t>
      </w:r>
      <w:r w:rsidR="00307338" w:rsidRPr="00E74938">
        <w:rPr>
          <w:sz w:val="24"/>
          <w:szCs w:val="24"/>
        </w:rPr>
        <w:t xml:space="preserve">tümü üzerinde değişiklik yapılması nedeni ile </w:t>
      </w:r>
      <w:r w:rsidR="000B4141" w:rsidRPr="00E74938">
        <w:rPr>
          <w:sz w:val="24"/>
          <w:szCs w:val="24"/>
        </w:rPr>
        <w:t>yürürlükten kaldırılmıştır.</w:t>
      </w:r>
    </w:p>
    <w:p w:rsidR="00FF3F2A" w:rsidRPr="00E74938" w:rsidRDefault="00FF3F2A" w:rsidP="00BA0CB1">
      <w:pPr>
        <w:spacing w:after="120" w:line="274" w:lineRule="exact"/>
        <w:ind w:left="284" w:right="567" w:firstLine="850"/>
        <w:jc w:val="both"/>
        <w:rPr>
          <w:b/>
          <w:sz w:val="24"/>
          <w:szCs w:val="24"/>
        </w:rPr>
      </w:pPr>
    </w:p>
    <w:p w:rsidR="000B4141" w:rsidRPr="00E74938" w:rsidRDefault="000B4141" w:rsidP="00BA0CB1">
      <w:pPr>
        <w:spacing w:after="120" w:line="274" w:lineRule="exact"/>
        <w:ind w:left="284" w:right="567" w:firstLine="850"/>
        <w:jc w:val="both"/>
        <w:rPr>
          <w:b/>
          <w:sz w:val="24"/>
          <w:szCs w:val="24"/>
        </w:rPr>
      </w:pPr>
      <w:r w:rsidRPr="00E74938">
        <w:rPr>
          <w:b/>
          <w:sz w:val="24"/>
          <w:szCs w:val="24"/>
        </w:rPr>
        <w:t>Yürürlük</w:t>
      </w:r>
    </w:p>
    <w:p w:rsidR="00A27DDE" w:rsidRDefault="00832A40" w:rsidP="00A27DDE">
      <w:pPr>
        <w:spacing w:after="120" w:line="274" w:lineRule="exact"/>
        <w:ind w:left="284" w:right="567" w:firstLine="850"/>
        <w:jc w:val="both"/>
      </w:pPr>
      <w:r w:rsidRPr="00951907">
        <w:rPr>
          <w:b/>
          <w:sz w:val="24"/>
          <w:szCs w:val="24"/>
        </w:rPr>
        <w:t>MADDE</w:t>
      </w:r>
      <w:r w:rsidR="00352832" w:rsidRPr="00951907">
        <w:rPr>
          <w:b/>
          <w:sz w:val="24"/>
          <w:szCs w:val="24"/>
        </w:rPr>
        <w:t xml:space="preserve"> 2</w:t>
      </w:r>
      <w:r w:rsidR="00FD4D47" w:rsidRPr="00951907">
        <w:rPr>
          <w:b/>
          <w:sz w:val="24"/>
          <w:szCs w:val="24"/>
        </w:rPr>
        <w:t>1</w:t>
      </w:r>
      <w:r w:rsidR="00BA0CB1" w:rsidRPr="00951907">
        <w:rPr>
          <w:b/>
          <w:sz w:val="24"/>
          <w:szCs w:val="24"/>
        </w:rPr>
        <w:t xml:space="preserve">- </w:t>
      </w:r>
      <w:r w:rsidR="000B4141" w:rsidRPr="00951907">
        <w:rPr>
          <w:sz w:val="24"/>
          <w:szCs w:val="24"/>
        </w:rPr>
        <w:t>(1)</w:t>
      </w:r>
      <w:r w:rsidR="00BA0CB1" w:rsidRPr="00951907">
        <w:rPr>
          <w:sz w:val="24"/>
          <w:szCs w:val="24"/>
        </w:rPr>
        <w:t xml:space="preserve"> </w:t>
      </w:r>
      <w:r w:rsidR="00A27DDE">
        <w:rPr>
          <w:sz w:val="24"/>
          <w:szCs w:val="24"/>
        </w:rPr>
        <w:t xml:space="preserve">Bu yönerge, 2020-2021 eğitim öğretim yılı başından geçerli olmak üzere Türk Hava Kurumu Üniversitesi Mütevelli Heyetinin onayı ile yürürlüğe girer. </w:t>
      </w:r>
    </w:p>
    <w:p w:rsidR="00FF3F2A" w:rsidRPr="00E74938" w:rsidRDefault="00FF3F2A" w:rsidP="00A27DDE">
      <w:pPr>
        <w:spacing w:after="120" w:line="274" w:lineRule="exact"/>
        <w:ind w:right="567"/>
        <w:jc w:val="both"/>
        <w:rPr>
          <w:b/>
          <w:sz w:val="24"/>
          <w:szCs w:val="24"/>
        </w:rPr>
      </w:pPr>
    </w:p>
    <w:p w:rsidR="000B4141" w:rsidRPr="00E74938" w:rsidRDefault="000B4141" w:rsidP="00BA0CB1">
      <w:pPr>
        <w:spacing w:after="120" w:line="274" w:lineRule="exact"/>
        <w:ind w:left="284" w:right="567" w:firstLine="850"/>
        <w:jc w:val="both"/>
        <w:rPr>
          <w:b/>
          <w:sz w:val="24"/>
          <w:szCs w:val="24"/>
        </w:rPr>
      </w:pPr>
      <w:r w:rsidRPr="00E74938">
        <w:rPr>
          <w:b/>
          <w:sz w:val="24"/>
          <w:szCs w:val="24"/>
        </w:rPr>
        <w:t>Yürütme</w:t>
      </w:r>
    </w:p>
    <w:p w:rsidR="000B4141" w:rsidRPr="00E74938" w:rsidRDefault="00832A40" w:rsidP="00BA0CB1">
      <w:pPr>
        <w:spacing w:after="120" w:line="274" w:lineRule="exact"/>
        <w:ind w:left="284" w:right="567" w:firstLine="850"/>
        <w:jc w:val="both"/>
        <w:rPr>
          <w:sz w:val="24"/>
          <w:szCs w:val="24"/>
        </w:rPr>
      </w:pPr>
      <w:r w:rsidRPr="00E74938">
        <w:rPr>
          <w:b/>
          <w:sz w:val="24"/>
          <w:szCs w:val="24"/>
        </w:rPr>
        <w:t>MADDE</w:t>
      </w:r>
      <w:r w:rsidR="00352832" w:rsidRPr="00E74938">
        <w:rPr>
          <w:b/>
          <w:sz w:val="24"/>
          <w:szCs w:val="24"/>
        </w:rPr>
        <w:t xml:space="preserve"> 2</w:t>
      </w:r>
      <w:r w:rsidR="00FD4D47" w:rsidRPr="00E74938">
        <w:rPr>
          <w:b/>
          <w:sz w:val="24"/>
          <w:szCs w:val="24"/>
        </w:rPr>
        <w:t>2</w:t>
      </w:r>
      <w:r w:rsidR="00BA0CB1" w:rsidRPr="00E74938">
        <w:rPr>
          <w:b/>
          <w:sz w:val="24"/>
          <w:szCs w:val="24"/>
        </w:rPr>
        <w:t xml:space="preserve">- </w:t>
      </w:r>
      <w:r w:rsidR="000B4141" w:rsidRPr="00E74938">
        <w:rPr>
          <w:sz w:val="24"/>
          <w:szCs w:val="24"/>
        </w:rPr>
        <w:t xml:space="preserve">(1) </w:t>
      </w:r>
      <w:r w:rsidR="00BA0CB1" w:rsidRPr="00E74938">
        <w:rPr>
          <w:color w:val="000000" w:themeColor="text1"/>
          <w:sz w:val="24"/>
          <w:szCs w:val="24"/>
        </w:rPr>
        <w:t>Bu yönerge hükümlerini Türk Hava Kurumu Üniversitesi Mütevelli Heyet Başkanı yürütür</w:t>
      </w:r>
      <w:r w:rsidR="000B4141" w:rsidRPr="00E74938">
        <w:rPr>
          <w:sz w:val="24"/>
          <w:szCs w:val="24"/>
        </w:rPr>
        <w:t>.</w:t>
      </w:r>
    </w:p>
    <w:sectPr w:rsidR="000B4141" w:rsidRPr="00E74938" w:rsidSect="00F1200E">
      <w:headerReference w:type="even" r:id="rId7"/>
      <w:headerReference w:type="default" r:id="rId8"/>
      <w:footerReference w:type="even" r:id="rId9"/>
      <w:footerReference w:type="default" r:id="rId10"/>
      <w:headerReference w:type="first" r:id="rId11"/>
      <w:footerReference w:type="first" r:id="rId12"/>
      <w:pgSz w:w="11910" w:h="16840"/>
      <w:pgMar w:top="963" w:right="720" w:bottom="720" w:left="993" w:header="0" w:footer="9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1B" w:rsidRDefault="002B1A1B">
      <w:r>
        <w:separator/>
      </w:r>
    </w:p>
  </w:endnote>
  <w:endnote w:type="continuationSeparator" w:id="0">
    <w:p w:rsidR="002B1A1B" w:rsidRDefault="002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DB" w:rsidRDefault="003312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59193"/>
      <w:docPartObj>
        <w:docPartGallery w:val="Page Numbers (Bottom of Page)"/>
        <w:docPartUnique/>
      </w:docPartObj>
    </w:sdtPr>
    <w:sdtEndPr/>
    <w:sdtContent>
      <w:p w:rsidR="00F1200E" w:rsidRDefault="00F1200E" w:rsidP="00F1200E">
        <w:pPr>
          <w:pStyle w:val="AltBilgi"/>
          <w:jc w:val="center"/>
        </w:pPr>
        <w:r>
          <w:t xml:space="preserve">                                                                       </w:t>
        </w:r>
        <w:r>
          <w:fldChar w:fldCharType="begin"/>
        </w:r>
        <w:r>
          <w:instrText>PAGE   \* MERGEFORMAT</w:instrText>
        </w:r>
        <w:r>
          <w:fldChar w:fldCharType="separate"/>
        </w:r>
        <w:r w:rsidR="00EB0CF0">
          <w:rPr>
            <w:noProof/>
          </w:rPr>
          <w:t>5</w:t>
        </w:r>
        <w:r>
          <w:fldChar w:fldCharType="end"/>
        </w:r>
        <w:r>
          <w:t xml:space="preserve">                                      </w:t>
        </w:r>
        <w:r w:rsidR="004E05F5">
          <w:t xml:space="preserve"> </w:t>
        </w:r>
        <w:r>
          <w:t xml:space="preserve">Senato K.T. / No: </w:t>
        </w:r>
        <w:r w:rsidR="004E05F5" w:rsidRPr="004E05F5">
          <w:t>04.09.2020</w:t>
        </w:r>
        <w:r w:rsidR="004E05F5">
          <w:t>/30</w:t>
        </w:r>
      </w:p>
      <w:p w:rsidR="003312DB" w:rsidRDefault="00F1200E" w:rsidP="004E05F5">
        <w:pPr>
          <w:pStyle w:val="AltBilgi"/>
          <w:jc w:val="center"/>
        </w:pPr>
        <w:r>
          <w:t xml:space="preserve">                                                                                            </w:t>
        </w:r>
        <w:r w:rsidR="004E05F5">
          <w:t xml:space="preserve">                 </w:t>
        </w:r>
        <w:r>
          <w:t>Mütevelli K.T./ No: 18.09.2020/07</w:t>
        </w:r>
      </w:p>
      <w:p w:rsidR="00F1200E" w:rsidRDefault="003312DB" w:rsidP="003312DB">
        <w:pPr>
          <w:pStyle w:val="AltBilgi"/>
          <w:ind w:right="558"/>
          <w:jc w:val="right"/>
        </w:pPr>
        <w:r>
          <w:t xml:space="preserve">Revizyon </w:t>
        </w:r>
        <w:proofErr w:type="spellStart"/>
        <w:r>
          <w:t>Müt</w:t>
        </w:r>
        <w:proofErr w:type="spellEnd"/>
        <w:r>
          <w:t>. Heyet. K.T./No:27.01.2022/01</w:t>
        </w:r>
      </w:p>
    </w:sdtContent>
  </w:sdt>
  <w:p w:rsidR="000B5A9B" w:rsidRDefault="000B5A9B">
    <w:pPr>
      <w:pStyle w:val="GvdeMetni"/>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DB" w:rsidRDefault="003312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1B" w:rsidRDefault="002B1A1B">
      <w:r>
        <w:separator/>
      </w:r>
    </w:p>
  </w:footnote>
  <w:footnote w:type="continuationSeparator" w:id="0">
    <w:p w:rsidR="002B1A1B" w:rsidRDefault="002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DB" w:rsidRDefault="003312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1" w:rsidRDefault="006E56D1">
    <w:pPr>
      <w:pStyle w:val="stBilgi"/>
    </w:pPr>
  </w:p>
  <w:p w:rsidR="006E56D1" w:rsidRDefault="006E56D1">
    <w:pPr>
      <w:pStyle w:val="stBilgi"/>
    </w:pPr>
  </w:p>
  <w:p w:rsidR="006E56D1" w:rsidRDefault="006E56D1">
    <w:pPr>
      <w:pStyle w:val="stBilgi"/>
    </w:pPr>
  </w:p>
  <w:p w:rsidR="006E56D1" w:rsidRDefault="006E56D1">
    <w:pPr>
      <w:pStyle w:val="stBilgi"/>
    </w:pPr>
  </w:p>
  <w:p w:rsidR="006E56D1" w:rsidRDefault="006E56D1">
    <w:pPr>
      <w:pStyle w:val="stBilgi"/>
    </w:pPr>
  </w:p>
  <w:p w:rsidR="006E56D1" w:rsidRDefault="006E56D1" w:rsidP="00F1200E">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DB" w:rsidRDefault="003312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C37"/>
    <w:multiLevelType w:val="hybridMultilevel"/>
    <w:tmpl w:val="FEA6B54C"/>
    <w:lvl w:ilvl="0" w:tplc="BBDA0DEA">
      <w:start w:val="2"/>
      <w:numFmt w:val="decimal"/>
      <w:lvlText w:val="(%1)"/>
      <w:lvlJc w:val="left"/>
      <w:pPr>
        <w:ind w:left="118" w:hanging="334"/>
      </w:pPr>
      <w:rPr>
        <w:rFonts w:ascii="Times New Roman" w:eastAsia="Times New Roman" w:hAnsi="Times New Roman" w:cs="Times New Roman" w:hint="default"/>
        <w:w w:val="100"/>
        <w:sz w:val="24"/>
        <w:szCs w:val="24"/>
        <w:lang w:val="tr-TR" w:eastAsia="en-US" w:bidi="ar-SA"/>
      </w:rPr>
    </w:lvl>
    <w:lvl w:ilvl="1" w:tplc="22B4C5AC">
      <w:numFmt w:val="bullet"/>
      <w:lvlText w:val="•"/>
      <w:lvlJc w:val="left"/>
      <w:pPr>
        <w:ind w:left="1038" w:hanging="334"/>
      </w:pPr>
      <w:rPr>
        <w:rFonts w:hint="default"/>
        <w:lang w:val="tr-TR" w:eastAsia="en-US" w:bidi="ar-SA"/>
      </w:rPr>
    </w:lvl>
    <w:lvl w:ilvl="2" w:tplc="04A201AC">
      <w:numFmt w:val="bullet"/>
      <w:lvlText w:val="•"/>
      <w:lvlJc w:val="left"/>
      <w:pPr>
        <w:ind w:left="1957" w:hanging="334"/>
      </w:pPr>
      <w:rPr>
        <w:rFonts w:hint="default"/>
        <w:lang w:val="tr-TR" w:eastAsia="en-US" w:bidi="ar-SA"/>
      </w:rPr>
    </w:lvl>
    <w:lvl w:ilvl="3" w:tplc="6E4E20DA">
      <w:numFmt w:val="bullet"/>
      <w:lvlText w:val="•"/>
      <w:lvlJc w:val="left"/>
      <w:pPr>
        <w:ind w:left="2875" w:hanging="334"/>
      </w:pPr>
      <w:rPr>
        <w:rFonts w:hint="default"/>
        <w:lang w:val="tr-TR" w:eastAsia="en-US" w:bidi="ar-SA"/>
      </w:rPr>
    </w:lvl>
    <w:lvl w:ilvl="4" w:tplc="9A287644">
      <w:numFmt w:val="bullet"/>
      <w:lvlText w:val="•"/>
      <w:lvlJc w:val="left"/>
      <w:pPr>
        <w:ind w:left="3794" w:hanging="334"/>
      </w:pPr>
      <w:rPr>
        <w:rFonts w:hint="default"/>
        <w:lang w:val="tr-TR" w:eastAsia="en-US" w:bidi="ar-SA"/>
      </w:rPr>
    </w:lvl>
    <w:lvl w:ilvl="5" w:tplc="8E04A0AC">
      <w:numFmt w:val="bullet"/>
      <w:lvlText w:val="•"/>
      <w:lvlJc w:val="left"/>
      <w:pPr>
        <w:ind w:left="4713" w:hanging="334"/>
      </w:pPr>
      <w:rPr>
        <w:rFonts w:hint="default"/>
        <w:lang w:val="tr-TR" w:eastAsia="en-US" w:bidi="ar-SA"/>
      </w:rPr>
    </w:lvl>
    <w:lvl w:ilvl="6" w:tplc="67D4AE20">
      <w:numFmt w:val="bullet"/>
      <w:lvlText w:val="•"/>
      <w:lvlJc w:val="left"/>
      <w:pPr>
        <w:ind w:left="5631" w:hanging="334"/>
      </w:pPr>
      <w:rPr>
        <w:rFonts w:hint="default"/>
        <w:lang w:val="tr-TR" w:eastAsia="en-US" w:bidi="ar-SA"/>
      </w:rPr>
    </w:lvl>
    <w:lvl w:ilvl="7" w:tplc="6C0CA31C">
      <w:numFmt w:val="bullet"/>
      <w:lvlText w:val="•"/>
      <w:lvlJc w:val="left"/>
      <w:pPr>
        <w:ind w:left="6550" w:hanging="334"/>
      </w:pPr>
      <w:rPr>
        <w:rFonts w:hint="default"/>
        <w:lang w:val="tr-TR" w:eastAsia="en-US" w:bidi="ar-SA"/>
      </w:rPr>
    </w:lvl>
    <w:lvl w:ilvl="8" w:tplc="E118EC70">
      <w:numFmt w:val="bullet"/>
      <w:lvlText w:val="•"/>
      <w:lvlJc w:val="left"/>
      <w:pPr>
        <w:ind w:left="7469" w:hanging="334"/>
      </w:pPr>
      <w:rPr>
        <w:rFonts w:hint="default"/>
        <w:lang w:val="tr-TR" w:eastAsia="en-US" w:bidi="ar-SA"/>
      </w:rPr>
    </w:lvl>
  </w:abstractNum>
  <w:abstractNum w:abstractNumId="1" w15:restartNumberingAfterBreak="0">
    <w:nsid w:val="09FD638A"/>
    <w:multiLevelType w:val="hybridMultilevel"/>
    <w:tmpl w:val="0E680CFA"/>
    <w:lvl w:ilvl="0" w:tplc="041F0017">
      <w:start w:val="1"/>
      <w:numFmt w:val="lowerLetter"/>
      <w:lvlText w:val="%1)"/>
      <w:lvlJc w:val="left"/>
      <w:pPr>
        <w:ind w:left="504" w:firstLine="72"/>
      </w:pPr>
      <w:rPr>
        <w:rFonts w:hint="default"/>
        <w:spacing w:val="-20"/>
        <w:w w:val="100"/>
        <w:sz w:val="24"/>
        <w:szCs w:val="24"/>
        <w:lang w:val="tr-TR" w:eastAsia="en-US" w:bidi="ar-SA"/>
      </w:rPr>
    </w:lvl>
    <w:lvl w:ilvl="1" w:tplc="EACAC55C">
      <w:numFmt w:val="bullet"/>
      <w:lvlText w:val="•"/>
      <w:lvlJc w:val="left"/>
      <w:pPr>
        <w:ind w:left="1938" w:hanging="286"/>
      </w:pPr>
      <w:rPr>
        <w:rFonts w:hint="default"/>
        <w:lang w:val="tr-TR" w:eastAsia="en-US" w:bidi="ar-SA"/>
      </w:rPr>
    </w:lvl>
    <w:lvl w:ilvl="2" w:tplc="0D92F7DE">
      <w:numFmt w:val="bullet"/>
      <w:lvlText w:val="•"/>
      <w:lvlJc w:val="left"/>
      <w:pPr>
        <w:ind w:left="2757" w:hanging="286"/>
      </w:pPr>
      <w:rPr>
        <w:rFonts w:hint="default"/>
        <w:lang w:val="tr-TR" w:eastAsia="en-US" w:bidi="ar-SA"/>
      </w:rPr>
    </w:lvl>
    <w:lvl w:ilvl="3" w:tplc="A412CEB6">
      <w:numFmt w:val="bullet"/>
      <w:lvlText w:val="•"/>
      <w:lvlJc w:val="left"/>
      <w:pPr>
        <w:ind w:left="3575" w:hanging="286"/>
      </w:pPr>
      <w:rPr>
        <w:rFonts w:hint="default"/>
        <w:lang w:val="tr-TR" w:eastAsia="en-US" w:bidi="ar-SA"/>
      </w:rPr>
    </w:lvl>
    <w:lvl w:ilvl="4" w:tplc="D778AF3C">
      <w:numFmt w:val="bullet"/>
      <w:lvlText w:val="•"/>
      <w:lvlJc w:val="left"/>
      <w:pPr>
        <w:ind w:left="4394" w:hanging="286"/>
      </w:pPr>
      <w:rPr>
        <w:rFonts w:hint="default"/>
        <w:lang w:val="tr-TR" w:eastAsia="en-US" w:bidi="ar-SA"/>
      </w:rPr>
    </w:lvl>
    <w:lvl w:ilvl="5" w:tplc="FC3647CC">
      <w:numFmt w:val="bullet"/>
      <w:lvlText w:val="•"/>
      <w:lvlJc w:val="left"/>
      <w:pPr>
        <w:ind w:left="5213" w:hanging="286"/>
      </w:pPr>
      <w:rPr>
        <w:rFonts w:hint="default"/>
        <w:lang w:val="tr-TR" w:eastAsia="en-US" w:bidi="ar-SA"/>
      </w:rPr>
    </w:lvl>
    <w:lvl w:ilvl="6" w:tplc="B54E29A8">
      <w:numFmt w:val="bullet"/>
      <w:lvlText w:val="•"/>
      <w:lvlJc w:val="left"/>
      <w:pPr>
        <w:ind w:left="6031" w:hanging="286"/>
      </w:pPr>
      <w:rPr>
        <w:rFonts w:hint="default"/>
        <w:lang w:val="tr-TR" w:eastAsia="en-US" w:bidi="ar-SA"/>
      </w:rPr>
    </w:lvl>
    <w:lvl w:ilvl="7" w:tplc="69E2665C">
      <w:numFmt w:val="bullet"/>
      <w:lvlText w:val="•"/>
      <w:lvlJc w:val="left"/>
      <w:pPr>
        <w:ind w:left="6850" w:hanging="286"/>
      </w:pPr>
      <w:rPr>
        <w:rFonts w:hint="default"/>
        <w:lang w:val="tr-TR" w:eastAsia="en-US" w:bidi="ar-SA"/>
      </w:rPr>
    </w:lvl>
    <w:lvl w:ilvl="8" w:tplc="5DDC3E30">
      <w:numFmt w:val="bullet"/>
      <w:lvlText w:val="•"/>
      <w:lvlJc w:val="left"/>
      <w:pPr>
        <w:ind w:left="7669" w:hanging="286"/>
      </w:pPr>
      <w:rPr>
        <w:rFonts w:hint="default"/>
        <w:lang w:val="tr-TR" w:eastAsia="en-US" w:bidi="ar-SA"/>
      </w:rPr>
    </w:lvl>
  </w:abstractNum>
  <w:abstractNum w:abstractNumId="2" w15:restartNumberingAfterBreak="0">
    <w:nsid w:val="0A9C46BE"/>
    <w:multiLevelType w:val="hybridMultilevel"/>
    <w:tmpl w:val="6D62D0AE"/>
    <w:lvl w:ilvl="0" w:tplc="5E8CA36E">
      <w:start w:val="2"/>
      <w:numFmt w:val="decimal"/>
      <w:lvlText w:val="(%1)"/>
      <w:lvlJc w:val="left"/>
      <w:pPr>
        <w:ind w:left="118" w:hanging="351"/>
      </w:pPr>
      <w:rPr>
        <w:rFonts w:ascii="Times New Roman" w:eastAsia="Times New Roman" w:hAnsi="Times New Roman" w:cs="Times New Roman" w:hint="default"/>
        <w:w w:val="100"/>
        <w:sz w:val="24"/>
        <w:szCs w:val="24"/>
        <w:lang w:val="tr-TR" w:eastAsia="en-US" w:bidi="ar-SA"/>
      </w:rPr>
    </w:lvl>
    <w:lvl w:ilvl="1" w:tplc="1A6E475C">
      <w:numFmt w:val="bullet"/>
      <w:lvlText w:val="•"/>
      <w:lvlJc w:val="left"/>
      <w:pPr>
        <w:ind w:left="1038" w:hanging="351"/>
      </w:pPr>
      <w:rPr>
        <w:rFonts w:hint="default"/>
        <w:lang w:val="tr-TR" w:eastAsia="en-US" w:bidi="ar-SA"/>
      </w:rPr>
    </w:lvl>
    <w:lvl w:ilvl="2" w:tplc="0DFCEFE4">
      <w:numFmt w:val="bullet"/>
      <w:lvlText w:val="•"/>
      <w:lvlJc w:val="left"/>
      <w:pPr>
        <w:ind w:left="1957" w:hanging="351"/>
      </w:pPr>
      <w:rPr>
        <w:rFonts w:hint="default"/>
        <w:lang w:val="tr-TR" w:eastAsia="en-US" w:bidi="ar-SA"/>
      </w:rPr>
    </w:lvl>
    <w:lvl w:ilvl="3" w:tplc="B1C8D826">
      <w:numFmt w:val="bullet"/>
      <w:lvlText w:val="•"/>
      <w:lvlJc w:val="left"/>
      <w:pPr>
        <w:ind w:left="2875" w:hanging="351"/>
      </w:pPr>
      <w:rPr>
        <w:rFonts w:hint="default"/>
        <w:lang w:val="tr-TR" w:eastAsia="en-US" w:bidi="ar-SA"/>
      </w:rPr>
    </w:lvl>
    <w:lvl w:ilvl="4" w:tplc="DAC2D8D2">
      <w:numFmt w:val="bullet"/>
      <w:lvlText w:val="•"/>
      <w:lvlJc w:val="left"/>
      <w:pPr>
        <w:ind w:left="3794" w:hanging="351"/>
      </w:pPr>
      <w:rPr>
        <w:rFonts w:hint="default"/>
        <w:lang w:val="tr-TR" w:eastAsia="en-US" w:bidi="ar-SA"/>
      </w:rPr>
    </w:lvl>
    <w:lvl w:ilvl="5" w:tplc="B3B249E2">
      <w:numFmt w:val="bullet"/>
      <w:lvlText w:val="•"/>
      <w:lvlJc w:val="left"/>
      <w:pPr>
        <w:ind w:left="4713" w:hanging="351"/>
      </w:pPr>
      <w:rPr>
        <w:rFonts w:hint="default"/>
        <w:lang w:val="tr-TR" w:eastAsia="en-US" w:bidi="ar-SA"/>
      </w:rPr>
    </w:lvl>
    <w:lvl w:ilvl="6" w:tplc="B5DC65C2">
      <w:numFmt w:val="bullet"/>
      <w:lvlText w:val="•"/>
      <w:lvlJc w:val="left"/>
      <w:pPr>
        <w:ind w:left="5631" w:hanging="351"/>
      </w:pPr>
      <w:rPr>
        <w:rFonts w:hint="default"/>
        <w:lang w:val="tr-TR" w:eastAsia="en-US" w:bidi="ar-SA"/>
      </w:rPr>
    </w:lvl>
    <w:lvl w:ilvl="7" w:tplc="4F307B36">
      <w:numFmt w:val="bullet"/>
      <w:lvlText w:val="•"/>
      <w:lvlJc w:val="left"/>
      <w:pPr>
        <w:ind w:left="6550" w:hanging="351"/>
      </w:pPr>
      <w:rPr>
        <w:rFonts w:hint="default"/>
        <w:lang w:val="tr-TR" w:eastAsia="en-US" w:bidi="ar-SA"/>
      </w:rPr>
    </w:lvl>
    <w:lvl w:ilvl="8" w:tplc="3E6C1EA4">
      <w:numFmt w:val="bullet"/>
      <w:lvlText w:val="•"/>
      <w:lvlJc w:val="left"/>
      <w:pPr>
        <w:ind w:left="7469" w:hanging="351"/>
      </w:pPr>
      <w:rPr>
        <w:rFonts w:hint="default"/>
        <w:lang w:val="tr-TR" w:eastAsia="en-US" w:bidi="ar-SA"/>
      </w:rPr>
    </w:lvl>
  </w:abstractNum>
  <w:abstractNum w:abstractNumId="3" w15:restartNumberingAfterBreak="0">
    <w:nsid w:val="0BDB7D24"/>
    <w:multiLevelType w:val="hybridMultilevel"/>
    <w:tmpl w:val="0F964EBA"/>
    <w:lvl w:ilvl="0" w:tplc="1194CCB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0F3BEF"/>
    <w:multiLevelType w:val="hybridMultilevel"/>
    <w:tmpl w:val="F5A42C58"/>
    <w:lvl w:ilvl="0" w:tplc="736A3A32">
      <w:start w:val="2"/>
      <w:numFmt w:val="decimal"/>
      <w:lvlText w:val="(%1)"/>
      <w:lvlJc w:val="left"/>
      <w:pPr>
        <w:ind w:left="118" w:hanging="358"/>
      </w:pPr>
      <w:rPr>
        <w:rFonts w:ascii="Times New Roman" w:eastAsia="Times New Roman" w:hAnsi="Times New Roman" w:cs="Times New Roman" w:hint="default"/>
        <w:w w:val="99"/>
        <w:sz w:val="24"/>
        <w:szCs w:val="24"/>
        <w:lang w:val="tr-TR" w:eastAsia="en-US" w:bidi="ar-SA"/>
      </w:rPr>
    </w:lvl>
    <w:lvl w:ilvl="1" w:tplc="E24C0F1E">
      <w:numFmt w:val="bullet"/>
      <w:lvlText w:val="•"/>
      <w:lvlJc w:val="left"/>
      <w:pPr>
        <w:ind w:left="1038" w:hanging="358"/>
      </w:pPr>
      <w:rPr>
        <w:rFonts w:hint="default"/>
        <w:lang w:val="tr-TR" w:eastAsia="en-US" w:bidi="ar-SA"/>
      </w:rPr>
    </w:lvl>
    <w:lvl w:ilvl="2" w:tplc="6FC2D374">
      <w:numFmt w:val="bullet"/>
      <w:lvlText w:val="•"/>
      <w:lvlJc w:val="left"/>
      <w:pPr>
        <w:ind w:left="1957" w:hanging="358"/>
      </w:pPr>
      <w:rPr>
        <w:rFonts w:hint="default"/>
        <w:lang w:val="tr-TR" w:eastAsia="en-US" w:bidi="ar-SA"/>
      </w:rPr>
    </w:lvl>
    <w:lvl w:ilvl="3" w:tplc="92C63BD4">
      <w:numFmt w:val="bullet"/>
      <w:lvlText w:val="•"/>
      <w:lvlJc w:val="left"/>
      <w:pPr>
        <w:ind w:left="2875" w:hanging="358"/>
      </w:pPr>
      <w:rPr>
        <w:rFonts w:hint="default"/>
        <w:lang w:val="tr-TR" w:eastAsia="en-US" w:bidi="ar-SA"/>
      </w:rPr>
    </w:lvl>
    <w:lvl w:ilvl="4" w:tplc="C826074E">
      <w:numFmt w:val="bullet"/>
      <w:lvlText w:val="•"/>
      <w:lvlJc w:val="left"/>
      <w:pPr>
        <w:ind w:left="3794" w:hanging="358"/>
      </w:pPr>
      <w:rPr>
        <w:rFonts w:hint="default"/>
        <w:lang w:val="tr-TR" w:eastAsia="en-US" w:bidi="ar-SA"/>
      </w:rPr>
    </w:lvl>
    <w:lvl w:ilvl="5" w:tplc="8C144B10">
      <w:numFmt w:val="bullet"/>
      <w:lvlText w:val="•"/>
      <w:lvlJc w:val="left"/>
      <w:pPr>
        <w:ind w:left="4713" w:hanging="358"/>
      </w:pPr>
      <w:rPr>
        <w:rFonts w:hint="default"/>
        <w:lang w:val="tr-TR" w:eastAsia="en-US" w:bidi="ar-SA"/>
      </w:rPr>
    </w:lvl>
    <w:lvl w:ilvl="6" w:tplc="2190E7DE">
      <w:numFmt w:val="bullet"/>
      <w:lvlText w:val="•"/>
      <w:lvlJc w:val="left"/>
      <w:pPr>
        <w:ind w:left="5631" w:hanging="358"/>
      </w:pPr>
      <w:rPr>
        <w:rFonts w:hint="default"/>
        <w:lang w:val="tr-TR" w:eastAsia="en-US" w:bidi="ar-SA"/>
      </w:rPr>
    </w:lvl>
    <w:lvl w:ilvl="7" w:tplc="E8B4EB20">
      <w:numFmt w:val="bullet"/>
      <w:lvlText w:val="•"/>
      <w:lvlJc w:val="left"/>
      <w:pPr>
        <w:ind w:left="6550" w:hanging="358"/>
      </w:pPr>
      <w:rPr>
        <w:rFonts w:hint="default"/>
        <w:lang w:val="tr-TR" w:eastAsia="en-US" w:bidi="ar-SA"/>
      </w:rPr>
    </w:lvl>
    <w:lvl w:ilvl="8" w:tplc="DDA48D26">
      <w:numFmt w:val="bullet"/>
      <w:lvlText w:val="•"/>
      <w:lvlJc w:val="left"/>
      <w:pPr>
        <w:ind w:left="7469" w:hanging="358"/>
      </w:pPr>
      <w:rPr>
        <w:rFonts w:hint="default"/>
        <w:lang w:val="tr-TR" w:eastAsia="en-US" w:bidi="ar-SA"/>
      </w:rPr>
    </w:lvl>
  </w:abstractNum>
  <w:abstractNum w:abstractNumId="5" w15:restartNumberingAfterBreak="0">
    <w:nsid w:val="113304E1"/>
    <w:multiLevelType w:val="hybridMultilevel"/>
    <w:tmpl w:val="A764462A"/>
    <w:lvl w:ilvl="0" w:tplc="37B800B2">
      <w:start w:val="1"/>
      <w:numFmt w:val="lowerLetter"/>
      <w:lvlText w:val="%1)"/>
      <w:lvlJc w:val="left"/>
      <w:pPr>
        <w:ind w:left="1072" w:hanging="246"/>
      </w:pPr>
      <w:rPr>
        <w:rFonts w:ascii="Times New Roman" w:eastAsia="Times New Roman" w:hAnsi="Times New Roman" w:cs="Times New Roman" w:hint="default"/>
        <w:spacing w:val="-3"/>
        <w:w w:val="100"/>
        <w:sz w:val="24"/>
        <w:szCs w:val="24"/>
        <w:lang w:val="tr-TR" w:eastAsia="en-US" w:bidi="ar-SA"/>
      </w:rPr>
    </w:lvl>
    <w:lvl w:ilvl="1" w:tplc="F24E2A7A">
      <w:numFmt w:val="bullet"/>
      <w:lvlText w:val="•"/>
      <w:lvlJc w:val="left"/>
      <w:pPr>
        <w:ind w:left="1902" w:hanging="246"/>
      </w:pPr>
      <w:rPr>
        <w:rFonts w:hint="default"/>
        <w:lang w:val="tr-TR" w:eastAsia="en-US" w:bidi="ar-SA"/>
      </w:rPr>
    </w:lvl>
    <w:lvl w:ilvl="2" w:tplc="E3864A9C">
      <w:numFmt w:val="bullet"/>
      <w:lvlText w:val="•"/>
      <w:lvlJc w:val="left"/>
      <w:pPr>
        <w:ind w:left="2725" w:hanging="246"/>
      </w:pPr>
      <w:rPr>
        <w:rFonts w:hint="default"/>
        <w:lang w:val="tr-TR" w:eastAsia="en-US" w:bidi="ar-SA"/>
      </w:rPr>
    </w:lvl>
    <w:lvl w:ilvl="3" w:tplc="D00E6110">
      <w:numFmt w:val="bullet"/>
      <w:lvlText w:val="•"/>
      <w:lvlJc w:val="left"/>
      <w:pPr>
        <w:ind w:left="3547" w:hanging="246"/>
      </w:pPr>
      <w:rPr>
        <w:rFonts w:hint="default"/>
        <w:lang w:val="tr-TR" w:eastAsia="en-US" w:bidi="ar-SA"/>
      </w:rPr>
    </w:lvl>
    <w:lvl w:ilvl="4" w:tplc="1BC6ED74">
      <w:numFmt w:val="bullet"/>
      <w:lvlText w:val="•"/>
      <w:lvlJc w:val="left"/>
      <w:pPr>
        <w:ind w:left="4370" w:hanging="246"/>
      </w:pPr>
      <w:rPr>
        <w:rFonts w:hint="default"/>
        <w:lang w:val="tr-TR" w:eastAsia="en-US" w:bidi="ar-SA"/>
      </w:rPr>
    </w:lvl>
    <w:lvl w:ilvl="5" w:tplc="F904B994">
      <w:numFmt w:val="bullet"/>
      <w:lvlText w:val="•"/>
      <w:lvlJc w:val="left"/>
      <w:pPr>
        <w:ind w:left="5193" w:hanging="246"/>
      </w:pPr>
      <w:rPr>
        <w:rFonts w:hint="default"/>
        <w:lang w:val="tr-TR" w:eastAsia="en-US" w:bidi="ar-SA"/>
      </w:rPr>
    </w:lvl>
    <w:lvl w:ilvl="6" w:tplc="D34A6FE0">
      <w:numFmt w:val="bullet"/>
      <w:lvlText w:val="•"/>
      <w:lvlJc w:val="left"/>
      <w:pPr>
        <w:ind w:left="6015" w:hanging="246"/>
      </w:pPr>
      <w:rPr>
        <w:rFonts w:hint="default"/>
        <w:lang w:val="tr-TR" w:eastAsia="en-US" w:bidi="ar-SA"/>
      </w:rPr>
    </w:lvl>
    <w:lvl w:ilvl="7" w:tplc="80BAC400">
      <w:numFmt w:val="bullet"/>
      <w:lvlText w:val="•"/>
      <w:lvlJc w:val="left"/>
      <w:pPr>
        <w:ind w:left="6838" w:hanging="246"/>
      </w:pPr>
      <w:rPr>
        <w:rFonts w:hint="default"/>
        <w:lang w:val="tr-TR" w:eastAsia="en-US" w:bidi="ar-SA"/>
      </w:rPr>
    </w:lvl>
    <w:lvl w:ilvl="8" w:tplc="B6580062">
      <w:numFmt w:val="bullet"/>
      <w:lvlText w:val="•"/>
      <w:lvlJc w:val="left"/>
      <w:pPr>
        <w:ind w:left="7661" w:hanging="246"/>
      </w:pPr>
      <w:rPr>
        <w:rFonts w:hint="default"/>
        <w:lang w:val="tr-TR" w:eastAsia="en-US" w:bidi="ar-SA"/>
      </w:rPr>
    </w:lvl>
  </w:abstractNum>
  <w:abstractNum w:abstractNumId="6" w15:restartNumberingAfterBreak="0">
    <w:nsid w:val="129D49AC"/>
    <w:multiLevelType w:val="hybridMultilevel"/>
    <w:tmpl w:val="170212EE"/>
    <w:lvl w:ilvl="0" w:tplc="87B4A35E">
      <w:start w:val="1"/>
      <w:numFmt w:val="lowerLetter"/>
      <w:lvlText w:val="%1)"/>
      <w:lvlJc w:val="left"/>
      <w:pPr>
        <w:ind w:left="118" w:hanging="257"/>
      </w:pPr>
      <w:rPr>
        <w:rFonts w:ascii="Times New Roman" w:eastAsia="Times New Roman" w:hAnsi="Times New Roman" w:cs="Times New Roman" w:hint="default"/>
        <w:spacing w:val="-1"/>
        <w:w w:val="100"/>
        <w:sz w:val="24"/>
        <w:szCs w:val="24"/>
        <w:lang w:val="tr-TR" w:eastAsia="en-US" w:bidi="ar-SA"/>
      </w:rPr>
    </w:lvl>
    <w:lvl w:ilvl="1" w:tplc="C9869E18">
      <w:numFmt w:val="bullet"/>
      <w:lvlText w:val="•"/>
      <w:lvlJc w:val="left"/>
      <w:pPr>
        <w:ind w:left="1038" w:hanging="257"/>
      </w:pPr>
      <w:rPr>
        <w:rFonts w:hint="default"/>
        <w:lang w:val="tr-TR" w:eastAsia="en-US" w:bidi="ar-SA"/>
      </w:rPr>
    </w:lvl>
    <w:lvl w:ilvl="2" w:tplc="79BA65A2">
      <w:numFmt w:val="bullet"/>
      <w:lvlText w:val="•"/>
      <w:lvlJc w:val="left"/>
      <w:pPr>
        <w:ind w:left="1957" w:hanging="257"/>
      </w:pPr>
      <w:rPr>
        <w:rFonts w:hint="default"/>
        <w:lang w:val="tr-TR" w:eastAsia="en-US" w:bidi="ar-SA"/>
      </w:rPr>
    </w:lvl>
    <w:lvl w:ilvl="3" w:tplc="4DA2939E">
      <w:numFmt w:val="bullet"/>
      <w:lvlText w:val="•"/>
      <w:lvlJc w:val="left"/>
      <w:pPr>
        <w:ind w:left="2875" w:hanging="257"/>
      </w:pPr>
      <w:rPr>
        <w:rFonts w:hint="default"/>
        <w:lang w:val="tr-TR" w:eastAsia="en-US" w:bidi="ar-SA"/>
      </w:rPr>
    </w:lvl>
    <w:lvl w:ilvl="4" w:tplc="90442536">
      <w:numFmt w:val="bullet"/>
      <w:lvlText w:val="•"/>
      <w:lvlJc w:val="left"/>
      <w:pPr>
        <w:ind w:left="3794" w:hanging="257"/>
      </w:pPr>
      <w:rPr>
        <w:rFonts w:hint="default"/>
        <w:lang w:val="tr-TR" w:eastAsia="en-US" w:bidi="ar-SA"/>
      </w:rPr>
    </w:lvl>
    <w:lvl w:ilvl="5" w:tplc="EDF8EEE0">
      <w:numFmt w:val="bullet"/>
      <w:lvlText w:val="•"/>
      <w:lvlJc w:val="left"/>
      <w:pPr>
        <w:ind w:left="4713" w:hanging="257"/>
      </w:pPr>
      <w:rPr>
        <w:rFonts w:hint="default"/>
        <w:lang w:val="tr-TR" w:eastAsia="en-US" w:bidi="ar-SA"/>
      </w:rPr>
    </w:lvl>
    <w:lvl w:ilvl="6" w:tplc="B226D0E4">
      <w:numFmt w:val="bullet"/>
      <w:lvlText w:val="•"/>
      <w:lvlJc w:val="left"/>
      <w:pPr>
        <w:ind w:left="5631" w:hanging="257"/>
      </w:pPr>
      <w:rPr>
        <w:rFonts w:hint="default"/>
        <w:lang w:val="tr-TR" w:eastAsia="en-US" w:bidi="ar-SA"/>
      </w:rPr>
    </w:lvl>
    <w:lvl w:ilvl="7" w:tplc="4B9E76C6">
      <w:numFmt w:val="bullet"/>
      <w:lvlText w:val="•"/>
      <w:lvlJc w:val="left"/>
      <w:pPr>
        <w:ind w:left="6550" w:hanging="257"/>
      </w:pPr>
      <w:rPr>
        <w:rFonts w:hint="default"/>
        <w:lang w:val="tr-TR" w:eastAsia="en-US" w:bidi="ar-SA"/>
      </w:rPr>
    </w:lvl>
    <w:lvl w:ilvl="8" w:tplc="E57ECBF2">
      <w:numFmt w:val="bullet"/>
      <w:lvlText w:val="•"/>
      <w:lvlJc w:val="left"/>
      <w:pPr>
        <w:ind w:left="7469" w:hanging="257"/>
      </w:pPr>
      <w:rPr>
        <w:rFonts w:hint="default"/>
        <w:lang w:val="tr-TR" w:eastAsia="en-US" w:bidi="ar-SA"/>
      </w:rPr>
    </w:lvl>
  </w:abstractNum>
  <w:abstractNum w:abstractNumId="7" w15:restartNumberingAfterBreak="0">
    <w:nsid w:val="13183104"/>
    <w:multiLevelType w:val="hybridMultilevel"/>
    <w:tmpl w:val="293E7F46"/>
    <w:lvl w:ilvl="0" w:tplc="378EBADC">
      <w:start w:val="2"/>
      <w:numFmt w:val="decimal"/>
      <w:lvlText w:val="(%1)"/>
      <w:lvlJc w:val="left"/>
      <w:pPr>
        <w:ind w:left="118" w:hanging="387"/>
      </w:pPr>
      <w:rPr>
        <w:rFonts w:ascii="Times New Roman" w:eastAsia="Times New Roman" w:hAnsi="Times New Roman" w:cs="Times New Roman" w:hint="default"/>
        <w:spacing w:val="-14"/>
        <w:w w:val="100"/>
        <w:sz w:val="24"/>
        <w:szCs w:val="24"/>
        <w:lang w:val="tr-TR" w:eastAsia="en-US" w:bidi="ar-SA"/>
      </w:rPr>
    </w:lvl>
    <w:lvl w:ilvl="1" w:tplc="0BDAFB46">
      <w:start w:val="2"/>
      <w:numFmt w:val="decimal"/>
      <w:lvlText w:val="(%2)"/>
      <w:lvlJc w:val="left"/>
      <w:pPr>
        <w:ind w:left="118" w:hanging="485"/>
      </w:pPr>
      <w:rPr>
        <w:rFonts w:ascii="Times New Roman" w:eastAsia="Times New Roman" w:hAnsi="Times New Roman" w:cs="Times New Roman" w:hint="default"/>
        <w:spacing w:val="-29"/>
        <w:w w:val="100"/>
        <w:sz w:val="24"/>
        <w:szCs w:val="24"/>
        <w:lang w:val="tr-TR" w:eastAsia="en-US" w:bidi="ar-SA"/>
      </w:rPr>
    </w:lvl>
    <w:lvl w:ilvl="2" w:tplc="42122D94">
      <w:numFmt w:val="bullet"/>
      <w:lvlText w:val="•"/>
      <w:lvlJc w:val="left"/>
      <w:pPr>
        <w:ind w:left="1957" w:hanging="485"/>
      </w:pPr>
      <w:rPr>
        <w:rFonts w:hint="default"/>
        <w:lang w:val="tr-TR" w:eastAsia="en-US" w:bidi="ar-SA"/>
      </w:rPr>
    </w:lvl>
    <w:lvl w:ilvl="3" w:tplc="CE8EC44A">
      <w:numFmt w:val="bullet"/>
      <w:lvlText w:val="•"/>
      <w:lvlJc w:val="left"/>
      <w:pPr>
        <w:ind w:left="2875" w:hanging="485"/>
      </w:pPr>
      <w:rPr>
        <w:rFonts w:hint="default"/>
        <w:lang w:val="tr-TR" w:eastAsia="en-US" w:bidi="ar-SA"/>
      </w:rPr>
    </w:lvl>
    <w:lvl w:ilvl="4" w:tplc="D1A2F25A">
      <w:numFmt w:val="bullet"/>
      <w:lvlText w:val="•"/>
      <w:lvlJc w:val="left"/>
      <w:pPr>
        <w:ind w:left="3794" w:hanging="485"/>
      </w:pPr>
      <w:rPr>
        <w:rFonts w:hint="default"/>
        <w:lang w:val="tr-TR" w:eastAsia="en-US" w:bidi="ar-SA"/>
      </w:rPr>
    </w:lvl>
    <w:lvl w:ilvl="5" w:tplc="0D8E5738">
      <w:numFmt w:val="bullet"/>
      <w:lvlText w:val="•"/>
      <w:lvlJc w:val="left"/>
      <w:pPr>
        <w:ind w:left="4713" w:hanging="485"/>
      </w:pPr>
      <w:rPr>
        <w:rFonts w:hint="default"/>
        <w:lang w:val="tr-TR" w:eastAsia="en-US" w:bidi="ar-SA"/>
      </w:rPr>
    </w:lvl>
    <w:lvl w:ilvl="6" w:tplc="6C6287EC">
      <w:numFmt w:val="bullet"/>
      <w:lvlText w:val="•"/>
      <w:lvlJc w:val="left"/>
      <w:pPr>
        <w:ind w:left="5631" w:hanging="485"/>
      </w:pPr>
      <w:rPr>
        <w:rFonts w:hint="default"/>
        <w:lang w:val="tr-TR" w:eastAsia="en-US" w:bidi="ar-SA"/>
      </w:rPr>
    </w:lvl>
    <w:lvl w:ilvl="7" w:tplc="D78CA548">
      <w:numFmt w:val="bullet"/>
      <w:lvlText w:val="•"/>
      <w:lvlJc w:val="left"/>
      <w:pPr>
        <w:ind w:left="6550" w:hanging="485"/>
      </w:pPr>
      <w:rPr>
        <w:rFonts w:hint="default"/>
        <w:lang w:val="tr-TR" w:eastAsia="en-US" w:bidi="ar-SA"/>
      </w:rPr>
    </w:lvl>
    <w:lvl w:ilvl="8" w:tplc="3C52A1D0">
      <w:numFmt w:val="bullet"/>
      <w:lvlText w:val="•"/>
      <w:lvlJc w:val="left"/>
      <w:pPr>
        <w:ind w:left="7469" w:hanging="485"/>
      </w:pPr>
      <w:rPr>
        <w:rFonts w:hint="default"/>
        <w:lang w:val="tr-TR" w:eastAsia="en-US" w:bidi="ar-SA"/>
      </w:rPr>
    </w:lvl>
  </w:abstractNum>
  <w:abstractNum w:abstractNumId="8" w15:restartNumberingAfterBreak="0">
    <w:nsid w:val="1452378D"/>
    <w:multiLevelType w:val="hybridMultilevel"/>
    <w:tmpl w:val="A022B292"/>
    <w:lvl w:ilvl="0" w:tplc="E1FAEA7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1630AE"/>
    <w:multiLevelType w:val="hybridMultilevel"/>
    <w:tmpl w:val="A1A49AA0"/>
    <w:lvl w:ilvl="0" w:tplc="689458CA">
      <w:start w:val="2"/>
      <w:numFmt w:val="decimal"/>
      <w:lvlText w:val="(%1)"/>
      <w:lvlJc w:val="left"/>
      <w:pPr>
        <w:ind w:left="118" w:hanging="324"/>
      </w:pPr>
      <w:rPr>
        <w:rFonts w:ascii="Times New Roman" w:eastAsia="Times New Roman" w:hAnsi="Times New Roman" w:cs="Times New Roman" w:hint="default"/>
        <w:w w:val="99"/>
        <w:sz w:val="24"/>
        <w:szCs w:val="24"/>
        <w:lang w:val="tr-TR" w:eastAsia="en-US" w:bidi="ar-SA"/>
      </w:rPr>
    </w:lvl>
    <w:lvl w:ilvl="1" w:tplc="9AF2D5A6">
      <w:numFmt w:val="bullet"/>
      <w:lvlText w:val="•"/>
      <w:lvlJc w:val="left"/>
      <w:pPr>
        <w:ind w:left="1038" w:hanging="324"/>
      </w:pPr>
      <w:rPr>
        <w:rFonts w:hint="default"/>
        <w:lang w:val="tr-TR" w:eastAsia="en-US" w:bidi="ar-SA"/>
      </w:rPr>
    </w:lvl>
    <w:lvl w:ilvl="2" w:tplc="E94244DE">
      <w:numFmt w:val="bullet"/>
      <w:lvlText w:val="•"/>
      <w:lvlJc w:val="left"/>
      <w:pPr>
        <w:ind w:left="1957" w:hanging="324"/>
      </w:pPr>
      <w:rPr>
        <w:rFonts w:hint="default"/>
        <w:lang w:val="tr-TR" w:eastAsia="en-US" w:bidi="ar-SA"/>
      </w:rPr>
    </w:lvl>
    <w:lvl w:ilvl="3" w:tplc="626EAE50">
      <w:numFmt w:val="bullet"/>
      <w:lvlText w:val="•"/>
      <w:lvlJc w:val="left"/>
      <w:pPr>
        <w:ind w:left="2875" w:hanging="324"/>
      </w:pPr>
      <w:rPr>
        <w:rFonts w:hint="default"/>
        <w:lang w:val="tr-TR" w:eastAsia="en-US" w:bidi="ar-SA"/>
      </w:rPr>
    </w:lvl>
    <w:lvl w:ilvl="4" w:tplc="B18CF072">
      <w:numFmt w:val="bullet"/>
      <w:lvlText w:val="•"/>
      <w:lvlJc w:val="left"/>
      <w:pPr>
        <w:ind w:left="3794" w:hanging="324"/>
      </w:pPr>
      <w:rPr>
        <w:rFonts w:hint="default"/>
        <w:lang w:val="tr-TR" w:eastAsia="en-US" w:bidi="ar-SA"/>
      </w:rPr>
    </w:lvl>
    <w:lvl w:ilvl="5" w:tplc="EA0A3F3A">
      <w:numFmt w:val="bullet"/>
      <w:lvlText w:val="•"/>
      <w:lvlJc w:val="left"/>
      <w:pPr>
        <w:ind w:left="4713" w:hanging="324"/>
      </w:pPr>
      <w:rPr>
        <w:rFonts w:hint="default"/>
        <w:lang w:val="tr-TR" w:eastAsia="en-US" w:bidi="ar-SA"/>
      </w:rPr>
    </w:lvl>
    <w:lvl w:ilvl="6" w:tplc="E9945344">
      <w:numFmt w:val="bullet"/>
      <w:lvlText w:val="•"/>
      <w:lvlJc w:val="left"/>
      <w:pPr>
        <w:ind w:left="5631" w:hanging="324"/>
      </w:pPr>
      <w:rPr>
        <w:rFonts w:hint="default"/>
        <w:lang w:val="tr-TR" w:eastAsia="en-US" w:bidi="ar-SA"/>
      </w:rPr>
    </w:lvl>
    <w:lvl w:ilvl="7" w:tplc="D5C21A12">
      <w:numFmt w:val="bullet"/>
      <w:lvlText w:val="•"/>
      <w:lvlJc w:val="left"/>
      <w:pPr>
        <w:ind w:left="6550" w:hanging="324"/>
      </w:pPr>
      <w:rPr>
        <w:rFonts w:hint="default"/>
        <w:lang w:val="tr-TR" w:eastAsia="en-US" w:bidi="ar-SA"/>
      </w:rPr>
    </w:lvl>
    <w:lvl w:ilvl="8" w:tplc="8DAEF420">
      <w:numFmt w:val="bullet"/>
      <w:lvlText w:val="•"/>
      <w:lvlJc w:val="left"/>
      <w:pPr>
        <w:ind w:left="7469" w:hanging="324"/>
      </w:pPr>
      <w:rPr>
        <w:rFonts w:hint="default"/>
        <w:lang w:val="tr-TR" w:eastAsia="en-US" w:bidi="ar-SA"/>
      </w:rPr>
    </w:lvl>
  </w:abstractNum>
  <w:abstractNum w:abstractNumId="10" w15:restartNumberingAfterBreak="0">
    <w:nsid w:val="1ADA41A8"/>
    <w:multiLevelType w:val="hybridMultilevel"/>
    <w:tmpl w:val="32D2F226"/>
    <w:lvl w:ilvl="0" w:tplc="2FE4A52E">
      <w:start w:val="1"/>
      <w:numFmt w:val="lowerLetter"/>
      <w:lvlText w:val="%1)"/>
      <w:lvlJc w:val="left"/>
      <w:pPr>
        <w:ind w:left="1072" w:hanging="246"/>
      </w:pPr>
      <w:rPr>
        <w:rFonts w:ascii="Times New Roman" w:eastAsia="Times New Roman" w:hAnsi="Times New Roman" w:cs="Times New Roman" w:hint="default"/>
        <w:spacing w:val="-3"/>
        <w:w w:val="100"/>
        <w:sz w:val="24"/>
        <w:szCs w:val="24"/>
        <w:lang w:val="tr-TR" w:eastAsia="en-US" w:bidi="ar-SA"/>
      </w:rPr>
    </w:lvl>
    <w:lvl w:ilvl="1" w:tplc="64847408">
      <w:numFmt w:val="bullet"/>
      <w:lvlText w:val="•"/>
      <w:lvlJc w:val="left"/>
      <w:pPr>
        <w:ind w:left="1902" w:hanging="246"/>
      </w:pPr>
      <w:rPr>
        <w:rFonts w:hint="default"/>
        <w:lang w:val="tr-TR" w:eastAsia="en-US" w:bidi="ar-SA"/>
      </w:rPr>
    </w:lvl>
    <w:lvl w:ilvl="2" w:tplc="DB74AD12">
      <w:numFmt w:val="bullet"/>
      <w:lvlText w:val="•"/>
      <w:lvlJc w:val="left"/>
      <w:pPr>
        <w:ind w:left="2725" w:hanging="246"/>
      </w:pPr>
      <w:rPr>
        <w:rFonts w:hint="default"/>
        <w:lang w:val="tr-TR" w:eastAsia="en-US" w:bidi="ar-SA"/>
      </w:rPr>
    </w:lvl>
    <w:lvl w:ilvl="3" w:tplc="FBD0DDBC">
      <w:numFmt w:val="bullet"/>
      <w:lvlText w:val="•"/>
      <w:lvlJc w:val="left"/>
      <w:pPr>
        <w:ind w:left="3547" w:hanging="246"/>
      </w:pPr>
      <w:rPr>
        <w:rFonts w:hint="default"/>
        <w:lang w:val="tr-TR" w:eastAsia="en-US" w:bidi="ar-SA"/>
      </w:rPr>
    </w:lvl>
    <w:lvl w:ilvl="4" w:tplc="278475F6">
      <w:numFmt w:val="bullet"/>
      <w:lvlText w:val="•"/>
      <w:lvlJc w:val="left"/>
      <w:pPr>
        <w:ind w:left="4370" w:hanging="246"/>
      </w:pPr>
      <w:rPr>
        <w:rFonts w:hint="default"/>
        <w:lang w:val="tr-TR" w:eastAsia="en-US" w:bidi="ar-SA"/>
      </w:rPr>
    </w:lvl>
    <w:lvl w:ilvl="5" w:tplc="E0D4DD50">
      <w:numFmt w:val="bullet"/>
      <w:lvlText w:val="•"/>
      <w:lvlJc w:val="left"/>
      <w:pPr>
        <w:ind w:left="5193" w:hanging="246"/>
      </w:pPr>
      <w:rPr>
        <w:rFonts w:hint="default"/>
        <w:lang w:val="tr-TR" w:eastAsia="en-US" w:bidi="ar-SA"/>
      </w:rPr>
    </w:lvl>
    <w:lvl w:ilvl="6" w:tplc="C39017F0">
      <w:numFmt w:val="bullet"/>
      <w:lvlText w:val="•"/>
      <w:lvlJc w:val="left"/>
      <w:pPr>
        <w:ind w:left="6015" w:hanging="246"/>
      </w:pPr>
      <w:rPr>
        <w:rFonts w:hint="default"/>
        <w:lang w:val="tr-TR" w:eastAsia="en-US" w:bidi="ar-SA"/>
      </w:rPr>
    </w:lvl>
    <w:lvl w:ilvl="7" w:tplc="C7A0E3CA">
      <w:numFmt w:val="bullet"/>
      <w:lvlText w:val="•"/>
      <w:lvlJc w:val="left"/>
      <w:pPr>
        <w:ind w:left="6838" w:hanging="246"/>
      </w:pPr>
      <w:rPr>
        <w:rFonts w:hint="default"/>
        <w:lang w:val="tr-TR" w:eastAsia="en-US" w:bidi="ar-SA"/>
      </w:rPr>
    </w:lvl>
    <w:lvl w:ilvl="8" w:tplc="64E8B374">
      <w:numFmt w:val="bullet"/>
      <w:lvlText w:val="•"/>
      <w:lvlJc w:val="left"/>
      <w:pPr>
        <w:ind w:left="7661" w:hanging="246"/>
      </w:pPr>
      <w:rPr>
        <w:rFonts w:hint="default"/>
        <w:lang w:val="tr-TR" w:eastAsia="en-US" w:bidi="ar-SA"/>
      </w:rPr>
    </w:lvl>
  </w:abstractNum>
  <w:abstractNum w:abstractNumId="11" w15:restartNumberingAfterBreak="0">
    <w:nsid w:val="21D92EDB"/>
    <w:multiLevelType w:val="hybridMultilevel"/>
    <w:tmpl w:val="909C3286"/>
    <w:lvl w:ilvl="0" w:tplc="9F46EC00">
      <w:start w:val="1"/>
      <w:numFmt w:val="lowerLetter"/>
      <w:lvlText w:val="%1)"/>
      <w:lvlJc w:val="left"/>
      <w:pPr>
        <w:ind w:left="402" w:hanging="284"/>
      </w:pPr>
      <w:rPr>
        <w:rFonts w:ascii="Times New Roman" w:eastAsia="Times New Roman" w:hAnsi="Times New Roman" w:cs="Times New Roman" w:hint="default"/>
        <w:spacing w:val="-23"/>
        <w:w w:val="100"/>
        <w:sz w:val="24"/>
        <w:szCs w:val="24"/>
        <w:lang w:val="tr-TR" w:eastAsia="en-US" w:bidi="ar-SA"/>
      </w:rPr>
    </w:lvl>
    <w:lvl w:ilvl="1" w:tplc="679C3D86">
      <w:numFmt w:val="bullet"/>
      <w:lvlText w:val="•"/>
      <w:lvlJc w:val="left"/>
      <w:pPr>
        <w:ind w:left="1290" w:hanging="284"/>
      </w:pPr>
      <w:rPr>
        <w:rFonts w:hint="default"/>
        <w:lang w:val="tr-TR" w:eastAsia="en-US" w:bidi="ar-SA"/>
      </w:rPr>
    </w:lvl>
    <w:lvl w:ilvl="2" w:tplc="9FC6DB92">
      <w:numFmt w:val="bullet"/>
      <w:lvlText w:val="•"/>
      <w:lvlJc w:val="left"/>
      <w:pPr>
        <w:ind w:left="2181" w:hanging="284"/>
      </w:pPr>
      <w:rPr>
        <w:rFonts w:hint="default"/>
        <w:lang w:val="tr-TR" w:eastAsia="en-US" w:bidi="ar-SA"/>
      </w:rPr>
    </w:lvl>
    <w:lvl w:ilvl="3" w:tplc="13F271D8">
      <w:numFmt w:val="bullet"/>
      <w:lvlText w:val="•"/>
      <w:lvlJc w:val="left"/>
      <w:pPr>
        <w:ind w:left="3071" w:hanging="284"/>
      </w:pPr>
      <w:rPr>
        <w:rFonts w:hint="default"/>
        <w:lang w:val="tr-TR" w:eastAsia="en-US" w:bidi="ar-SA"/>
      </w:rPr>
    </w:lvl>
    <w:lvl w:ilvl="4" w:tplc="01161282">
      <w:numFmt w:val="bullet"/>
      <w:lvlText w:val="•"/>
      <w:lvlJc w:val="left"/>
      <w:pPr>
        <w:ind w:left="3962" w:hanging="284"/>
      </w:pPr>
      <w:rPr>
        <w:rFonts w:hint="default"/>
        <w:lang w:val="tr-TR" w:eastAsia="en-US" w:bidi="ar-SA"/>
      </w:rPr>
    </w:lvl>
    <w:lvl w:ilvl="5" w:tplc="8CD65DB2">
      <w:numFmt w:val="bullet"/>
      <w:lvlText w:val="•"/>
      <w:lvlJc w:val="left"/>
      <w:pPr>
        <w:ind w:left="4853" w:hanging="284"/>
      </w:pPr>
      <w:rPr>
        <w:rFonts w:hint="default"/>
        <w:lang w:val="tr-TR" w:eastAsia="en-US" w:bidi="ar-SA"/>
      </w:rPr>
    </w:lvl>
    <w:lvl w:ilvl="6" w:tplc="CC268672">
      <w:numFmt w:val="bullet"/>
      <w:lvlText w:val="•"/>
      <w:lvlJc w:val="left"/>
      <w:pPr>
        <w:ind w:left="5743" w:hanging="284"/>
      </w:pPr>
      <w:rPr>
        <w:rFonts w:hint="default"/>
        <w:lang w:val="tr-TR" w:eastAsia="en-US" w:bidi="ar-SA"/>
      </w:rPr>
    </w:lvl>
    <w:lvl w:ilvl="7" w:tplc="4A1EDB92">
      <w:numFmt w:val="bullet"/>
      <w:lvlText w:val="•"/>
      <w:lvlJc w:val="left"/>
      <w:pPr>
        <w:ind w:left="6634" w:hanging="284"/>
      </w:pPr>
      <w:rPr>
        <w:rFonts w:hint="default"/>
        <w:lang w:val="tr-TR" w:eastAsia="en-US" w:bidi="ar-SA"/>
      </w:rPr>
    </w:lvl>
    <w:lvl w:ilvl="8" w:tplc="0DD4EB4E">
      <w:numFmt w:val="bullet"/>
      <w:lvlText w:val="•"/>
      <w:lvlJc w:val="left"/>
      <w:pPr>
        <w:ind w:left="7525" w:hanging="284"/>
      </w:pPr>
      <w:rPr>
        <w:rFonts w:hint="default"/>
        <w:lang w:val="tr-TR" w:eastAsia="en-US" w:bidi="ar-SA"/>
      </w:rPr>
    </w:lvl>
  </w:abstractNum>
  <w:abstractNum w:abstractNumId="12" w15:restartNumberingAfterBreak="0">
    <w:nsid w:val="2A1D5C2C"/>
    <w:multiLevelType w:val="hybridMultilevel"/>
    <w:tmpl w:val="B6043334"/>
    <w:lvl w:ilvl="0" w:tplc="A21207E8">
      <w:start w:val="1"/>
      <w:numFmt w:val="lowerLetter"/>
      <w:lvlText w:val="%1)"/>
      <w:lvlJc w:val="left"/>
      <w:pPr>
        <w:ind w:left="1112" w:hanging="286"/>
      </w:pPr>
      <w:rPr>
        <w:rFonts w:ascii="Times New Roman" w:eastAsia="Times New Roman" w:hAnsi="Times New Roman" w:cs="Times New Roman" w:hint="default"/>
        <w:spacing w:val="-20"/>
        <w:w w:val="100"/>
        <w:sz w:val="24"/>
        <w:szCs w:val="24"/>
        <w:lang w:val="tr-TR" w:eastAsia="en-US" w:bidi="ar-SA"/>
      </w:rPr>
    </w:lvl>
    <w:lvl w:ilvl="1" w:tplc="CCE62610">
      <w:numFmt w:val="bullet"/>
      <w:lvlText w:val="•"/>
      <w:lvlJc w:val="left"/>
      <w:pPr>
        <w:ind w:left="1938" w:hanging="286"/>
      </w:pPr>
      <w:rPr>
        <w:rFonts w:hint="default"/>
        <w:lang w:val="tr-TR" w:eastAsia="en-US" w:bidi="ar-SA"/>
      </w:rPr>
    </w:lvl>
    <w:lvl w:ilvl="2" w:tplc="A5367E7E">
      <w:numFmt w:val="bullet"/>
      <w:lvlText w:val="•"/>
      <w:lvlJc w:val="left"/>
      <w:pPr>
        <w:ind w:left="2757" w:hanging="286"/>
      </w:pPr>
      <w:rPr>
        <w:rFonts w:hint="default"/>
        <w:lang w:val="tr-TR" w:eastAsia="en-US" w:bidi="ar-SA"/>
      </w:rPr>
    </w:lvl>
    <w:lvl w:ilvl="3" w:tplc="0DBAFD96">
      <w:numFmt w:val="bullet"/>
      <w:lvlText w:val="•"/>
      <w:lvlJc w:val="left"/>
      <w:pPr>
        <w:ind w:left="3575" w:hanging="286"/>
      </w:pPr>
      <w:rPr>
        <w:rFonts w:hint="default"/>
        <w:lang w:val="tr-TR" w:eastAsia="en-US" w:bidi="ar-SA"/>
      </w:rPr>
    </w:lvl>
    <w:lvl w:ilvl="4" w:tplc="00180E82">
      <w:numFmt w:val="bullet"/>
      <w:lvlText w:val="•"/>
      <w:lvlJc w:val="left"/>
      <w:pPr>
        <w:ind w:left="4394" w:hanging="286"/>
      </w:pPr>
      <w:rPr>
        <w:rFonts w:hint="default"/>
        <w:lang w:val="tr-TR" w:eastAsia="en-US" w:bidi="ar-SA"/>
      </w:rPr>
    </w:lvl>
    <w:lvl w:ilvl="5" w:tplc="E3DAC442">
      <w:numFmt w:val="bullet"/>
      <w:lvlText w:val="•"/>
      <w:lvlJc w:val="left"/>
      <w:pPr>
        <w:ind w:left="5213" w:hanging="286"/>
      </w:pPr>
      <w:rPr>
        <w:rFonts w:hint="default"/>
        <w:lang w:val="tr-TR" w:eastAsia="en-US" w:bidi="ar-SA"/>
      </w:rPr>
    </w:lvl>
    <w:lvl w:ilvl="6" w:tplc="9B12769C">
      <w:numFmt w:val="bullet"/>
      <w:lvlText w:val="•"/>
      <w:lvlJc w:val="left"/>
      <w:pPr>
        <w:ind w:left="6031" w:hanging="286"/>
      </w:pPr>
      <w:rPr>
        <w:rFonts w:hint="default"/>
        <w:lang w:val="tr-TR" w:eastAsia="en-US" w:bidi="ar-SA"/>
      </w:rPr>
    </w:lvl>
    <w:lvl w:ilvl="7" w:tplc="AF422BA6">
      <w:numFmt w:val="bullet"/>
      <w:lvlText w:val="•"/>
      <w:lvlJc w:val="left"/>
      <w:pPr>
        <w:ind w:left="6850" w:hanging="286"/>
      </w:pPr>
      <w:rPr>
        <w:rFonts w:hint="default"/>
        <w:lang w:val="tr-TR" w:eastAsia="en-US" w:bidi="ar-SA"/>
      </w:rPr>
    </w:lvl>
    <w:lvl w:ilvl="8" w:tplc="FF66A658">
      <w:numFmt w:val="bullet"/>
      <w:lvlText w:val="•"/>
      <w:lvlJc w:val="left"/>
      <w:pPr>
        <w:ind w:left="7669" w:hanging="286"/>
      </w:pPr>
      <w:rPr>
        <w:rFonts w:hint="default"/>
        <w:lang w:val="tr-TR" w:eastAsia="en-US" w:bidi="ar-SA"/>
      </w:rPr>
    </w:lvl>
  </w:abstractNum>
  <w:abstractNum w:abstractNumId="13" w15:restartNumberingAfterBreak="0">
    <w:nsid w:val="2FBD1CBD"/>
    <w:multiLevelType w:val="hybridMultilevel"/>
    <w:tmpl w:val="C24A3892"/>
    <w:lvl w:ilvl="0" w:tplc="FB14F7AA">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15:restartNumberingAfterBreak="0">
    <w:nsid w:val="3D7D1BE2"/>
    <w:multiLevelType w:val="hybridMultilevel"/>
    <w:tmpl w:val="8D5ECE7E"/>
    <w:lvl w:ilvl="0" w:tplc="3698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43FF1"/>
    <w:multiLevelType w:val="hybridMultilevel"/>
    <w:tmpl w:val="99EC6FA6"/>
    <w:lvl w:ilvl="0" w:tplc="569888C6">
      <w:start w:val="1"/>
      <w:numFmt w:val="lowerLetter"/>
      <w:suff w:val="space"/>
      <w:lvlText w:val="(%1)"/>
      <w:lvlJc w:val="left"/>
      <w:pPr>
        <w:ind w:left="504" w:firstLine="72"/>
      </w:pPr>
      <w:rPr>
        <w:rFonts w:ascii="Times New Roman" w:eastAsia="Times New Roman" w:hAnsi="Times New Roman" w:cs="Times New Roman" w:hint="default"/>
        <w:spacing w:val="-20"/>
        <w:w w:val="100"/>
        <w:sz w:val="24"/>
        <w:szCs w:val="24"/>
        <w:lang w:val="tr-TR" w:eastAsia="en-US" w:bidi="ar-SA"/>
      </w:rPr>
    </w:lvl>
    <w:lvl w:ilvl="1" w:tplc="EACAC55C">
      <w:numFmt w:val="bullet"/>
      <w:lvlText w:val="•"/>
      <w:lvlJc w:val="left"/>
      <w:pPr>
        <w:ind w:left="1938" w:hanging="286"/>
      </w:pPr>
      <w:rPr>
        <w:rFonts w:hint="default"/>
        <w:lang w:val="tr-TR" w:eastAsia="en-US" w:bidi="ar-SA"/>
      </w:rPr>
    </w:lvl>
    <w:lvl w:ilvl="2" w:tplc="0D92F7DE">
      <w:numFmt w:val="bullet"/>
      <w:lvlText w:val="•"/>
      <w:lvlJc w:val="left"/>
      <w:pPr>
        <w:ind w:left="2757" w:hanging="286"/>
      </w:pPr>
      <w:rPr>
        <w:rFonts w:hint="default"/>
        <w:lang w:val="tr-TR" w:eastAsia="en-US" w:bidi="ar-SA"/>
      </w:rPr>
    </w:lvl>
    <w:lvl w:ilvl="3" w:tplc="A412CEB6">
      <w:numFmt w:val="bullet"/>
      <w:lvlText w:val="•"/>
      <w:lvlJc w:val="left"/>
      <w:pPr>
        <w:ind w:left="3575" w:hanging="286"/>
      </w:pPr>
      <w:rPr>
        <w:rFonts w:hint="default"/>
        <w:lang w:val="tr-TR" w:eastAsia="en-US" w:bidi="ar-SA"/>
      </w:rPr>
    </w:lvl>
    <w:lvl w:ilvl="4" w:tplc="D778AF3C">
      <w:numFmt w:val="bullet"/>
      <w:lvlText w:val="•"/>
      <w:lvlJc w:val="left"/>
      <w:pPr>
        <w:ind w:left="4394" w:hanging="286"/>
      </w:pPr>
      <w:rPr>
        <w:rFonts w:hint="default"/>
        <w:lang w:val="tr-TR" w:eastAsia="en-US" w:bidi="ar-SA"/>
      </w:rPr>
    </w:lvl>
    <w:lvl w:ilvl="5" w:tplc="FC3647CC">
      <w:numFmt w:val="bullet"/>
      <w:lvlText w:val="•"/>
      <w:lvlJc w:val="left"/>
      <w:pPr>
        <w:ind w:left="5213" w:hanging="286"/>
      </w:pPr>
      <w:rPr>
        <w:rFonts w:hint="default"/>
        <w:lang w:val="tr-TR" w:eastAsia="en-US" w:bidi="ar-SA"/>
      </w:rPr>
    </w:lvl>
    <w:lvl w:ilvl="6" w:tplc="B54E29A8">
      <w:numFmt w:val="bullet"/>
      <w:lvlText w:val="•"/>
      <w:lvlJc w:val="left"/>
      <w:pPr>
        <w:ind w:left="6031" w:hanging="286"/>
      </w:pPr>
      <w:rPr>
        <w:rFonts w:hint="default"/>
        <w:lang w:val="tr-TR" w:eastAsia="en-US" w:bidi="ar-SA"/>
      </w:rPr>
    </w:lvl>
    <w:lvl w:ilvl="7" w:tplc="69E2665C">
      <w:numFmt w:val="bullet"/>
      <w:lvlText w:val="•"/>
      <w:lvlJc w:val="left"/>
      <w:pPr>
        <w:ind w:left="6850" w:hanging="286"/>
      </w:pPr>
      <w:rPr>
        <w:rFonts w:hint="default"/>
        <w:lang w:val="tr-TR" w:eastAsia="en-US" w:bidi="ar-SA"/>
      </w:rPr>
    </w:lvl>
    <w:lvl w:ilvl="8" w:tplc="5DDC3E30">
      <w:numFmt w:val="bullet"/>
      <w:lvlText w:val="•"/>
      <w:lvlJc w:val="left"/>
      <w:pPr>
        <w:ind w:left="7669" w:hanging="286"/>
      </w:pPr>
      <w:rPr>
        <w:rFonts w:hint="default"/>
        <w:lang w:val="tr-TR" w:eastAsia="en-US" w:bidi="ar-SA"/>
      </w:rPr>
    </w:lvl>
  </w:abstractNum>
  <w:abstractNum w:abstractNumId="16" w15:restartNumberingAfterBreak="0">
    <w:nsid w:val="4C6A4BA7"/>
    <w:multiLevelType w:val="hybridMultilevel"/>
    <w:tmpl w:val="F7F2B92A"/>
    <w:lvl w:ilvl="0" w:tplc="291A52B8">
      <w:start w:val="2"/>
      <w:numFmt w:val="decimal"/>
      <w:lvlText w:val="(%1)"/>
      <w:lvlJc w:val="left"/>
      <w:pPr>
        <w:ind w:left="118" w:hanging="355"/>
      </w:pPr>
      <w:rPr>
        <w:rFonts w:ascii="Times New Roman" w:eastAsia="Times New Roman" w:hAnsi="Times New Roman" w:cs="Times New Roman" w:hint="default"/>
        <w:w w:val="99"/>
        <w:sz w:val="24"/>
        <w:szCs w:val="24"/>
        <w:lang w:val="tr-TR" w:eastAsia="en-US" w:bidi="ar-SA"/>
      </w:rPr>
    </w:lvl>
    <w:lvl w:ilvl="1" w:tplc="D1EE44A4">
      <w:numFmt w:val="bullet"/>
      <w:lvlText w:val="•"/>
      <w:lvlJc w:val="left"/>
      <w:pPr>
        <w:ind w:left="1038" w:hanging="355"/>
      </w:pPr>
      <w:rPr>
        <w:rFonts w:hint="default"/>
        <w:lang w:val="tr-TR" w:eastAsia="en-US" w:bidi="ar-SA"/>
      </w:rPr>
    </w:lvl>
    <w:lvl w:ilvl="2" w:tplc="A0F44C4A">
      <w:numFmt w:val="bullet"/>
      <w:lvlText w:val="•"/>
      <w:lvlJc w:val="left"/>
      <w:pPr>
        <w:ind w:left="1957" w:hanging="355"/>
      </w:pPr>
      <w:rPr>
        <w:rFonts w:hint="default"/>
        <w:lang w:val="tr-TR" w:eastAsia="en-US" w:bidi="ar-SA"/>
      </w:rPr>
    </w:lvl>
    <w:lvl w:ilvl="3" w:tplc="1F6CE3DE">
      <w:numFmt w:val="bullet"/>
      <w:lvlText w:val="•"/>
      <w:lvlJc w:val="left"/>
      <w:pPr>
        <w:ind w:left="2875" w:hanging="355"/>
      </w:pPr>
      <w:rPr>
        <w:rFonts w:hint="default"/>
        <w:lang w:val="tr-TR" w:eastAsia="en-US" w:bidi="ar-SA"/>
      </w:rPr>
    </w:lvl>
    <w:lvl w:ilvl="4" w:tplc="67C2D9D8">
      <w:numFmt w:val="bullet"/>
      <w:lvlText w:val="•"/>
      <w:lvlJc w:val="left"/>
      <w:pPr>
        <w:ind w:left="3794" w:hanging="355"/>
      </w:pPr>
      <w:rPr>
        <w:rFonts w:hint="default"/>
        <w:lang w:val="tr-TR" w:eastAsia="en-US" w:bidi="ar-SA"/>
      </w:rPr>
    </w:lvl>
    <w:lvl w:ilvl="5" w:tplc="D098099C">
      <w:numFmt w:val="bullet"/>
      <w:lvlText w:val="•"/>
      <w:lvlJc w:val="left"/>
      <w:pPr>
        <w:ind w:left="4713" w:hanging="355"/>
      </w:pPr>
      <w:rPr>
        <w:rFonts w:hint="default"/>
        <w:lang w:val="tr-TR" w:eastAsia="en-US" w:bidi="ar-SA"/>
      </w:rPr>
    </w:lvl>
    <w:lvl w:ilvl="6" w:tplc="27D80F84">
      <w:numFmt w:val="bullet"/>
      <w:lvlText w:val="•"/>
      <w:lvlJc w:val="left"/>
      <w:pPr>
        <w:ind w:left="5631" w:hanging="355"/>
      </w:pPr>
      <w:rPr>
        <w:rFonts w:hint="default"/>
        <w:lang w:val="tr-TR" w:eastAsia="en-US" w:bidi="ar-SA"/>
      </w:rPr>
    </w:lvl>
    <w:lvl w:ilvl="7" w:tplc="9180866C">
      <w:numFmt w:val="bullet"/>
      <w:lvlText w:val="•"/>
      <w:lvlJc w:val="left"/>
      <w:pPr>
        <w:ind w:left="6550" w:hanging="355"/>
      </w:pPr>
      <w:rPr>
        <w:rFonts w:hint="default"/>
        <w:lang w:val="tr-TR" w:eastAsia="en-US" w:bidi="ar-SA"/>
      </w:rPr>
    </w:lvl>
    <w:lvl w:ilvl="8" w:tplc="772A0D9E">
      <w:numFmt w:val="bullet"/>
      <w:lvlText w:val="•"/>
      <w:lvlJc w:val="left"/>
      <w:pPr>
        <w:ind w:left="7469" w:hanging="355"/>
      </w:pPr>
      <w:rPr>
        <w:rFonts w:hint="default"/>
        <w:lang w:val="tr-TR" w:eastAsia="en-US" w:bidi="ar-SA"/>
      </w:rPr>
    </w:lvl>
  </w:abstractNum>
  <w:abstractNum w:abstractNumId="17" w15:restartNumberingAfterBreak="0">
    <w:nsid w:val="51E46071"/>
    <w:multiLevelType w:val="hybridMultilevel"/>
    <w:tmpl w:val="4FC82A86"/>
    <w:lvl w:ilvl="0" w:tplc="ADECABE2">
      <w:start w:val="2"/>
      <w:numFmt w:val="decimal"/>
      <w:lvlText w:val="(%1)"/>
      <w:lvlJc w:val="left"/>
      <w:pPr>
        <w:ind w:left="118" w:hanging="552"/>
        <w:jc w:val="right"/>
      </w:pPr>
      <w:rPr>
        <w:rFonts w:ascii="Times New Roman" w:eastAsia="Times New Roman" w:hAnsi="Times New Roman" w:cs="Times New Roman" w:hint="default"/>
        <w:spacing w:val="-29"/>
        <w:w w:val="100"/>
        <w:sz w:val="24"/>
        <w:szCs w:val="24"/>
        <w:lang w:val="tr-TR" w:eastAsia="en-US" w:bidi="ar-SA"/>
      </w:rPr>
    </w:lvl>
    <w:lvl w:ilvl="1" w:tplc="A7FE30EC">
      <w:start w:val="2"/>
      <w:numFmt w:val="decimal"/>
      <w:lvlText w:val="(%2)"/>
      <w:lvlJc w:val="left"/>
      <w:pPr>
        <w:ind w:left="118" w:hanging="396"/>
      </w:pPr>
      <w:rPr>
        <w:rFonts w:ascii="Times New Roman" w:eastAsia="Times New Roman" w:hAnsi="Times New Roman" w:cs="Times New Roman" w:hint="default"/>
        <w:spacing w:val="-14"/>
        <w:w w:val="99"/>
        <w:sz w:val="24"/>
        <w:szCs w:val="24"/>
        <w:lang w:val="tr-TR" w:eastAsia="en-US" w:bidi="ar-SA"/>
      </w:rPr>
    </w:lvl>
    <w:lvl w:ilvl="2" w:tplc="52CCDC48">
      <w:numFmt w:val="bullet"/>
      <w:lvlText w:val="•"/>
      <w:lvlJc w:val="left"/>
      <w:pPr>
        <w:ind w:left="1957" w:hanging="396"/>
      </w:pPr>
      <w:rPr>
        <w:rFonts w:hint="default"/>
        <w:lang w:val="tr-TR" w:eastAsia="en-US" w:bidi="ar-SA"/>
      </w:rPr>
    </w:lvl>
    <w:lvl w:ilvl="3" w:tplc="7740778C">
      <w:numFmt w:val="bullet"/>
      <w:lvlText w:val="•"/>
      <w:lvlJc w:val="left"/>
      <w:pPr>
        <w:ind w:left="2875" w:hanging="396"/>
      </w:pPr>
      <w:rPr>
        <w:rFonts w:hint="default"/>
        <w:lang w:val="tr-TR" w:eastAsia="en-US" w:bidi="ar-SA"/>
      </w:rPr>
    </w:lvl>
    <w:lvl w:ilvl="4" w:tplc="C66818C4">
      <w:numFmt w:val="bullet"/>
      <w:lvlText w:val="•"/>
      <w:lvlJc w:val="left"/>
      <w:pPr>
        <w:ind w:left="3794" w:hanging="396"/>
      </w:pPr>
      <w:rPr>
        <w:rFonts w:hint="default"/>
        <w:lang w:val="tr-TR" w:eastAsia="en-US" w:bidi="ar-SA"/>
      </w:rPr>
    </w:lvl>
    <w:lvl w:ilvl="5" w:tplc="9A7296D6">
      <w:numFmt w:val="bullet"/>
      <w:lvlText w:val="•"/>
      <w:lvlJc w:val="left"/>
      <w:pPr>
        <w:ind w:left="4713" w:hanging="396"/>
      </w:pPr>
      <w:rPr>
        <w:rFonts w:hint="default"/>
        <w:lang w:val="tr-TR" w:eastAsia="en-US" w:bidi="ar-SA"/>
      </w:rPr>
    </w:lvl>
    <w:lvl w:ilvl="6" w:tplc="25CC57E2">
      <w:numFmt w:val="bullet"/>
      <w:lvlText w:val="•"/>
      <w:lvlJc w:val="left"/>
      <w:pPr>
        <w:ind w:left="5631" w:hanging="396"/>
      </w:pPr>
      <w:rPr>
        <w:rFonts w:hint="default"/>
        <w:lang w:val="tr-TR" w:eastAsia="en-US" w:bidi="ar-SA"/>
      </w:rPr>
    </w:lvl>
    <w:lvl w:ilvl="7" w:tplc="0562D6A8">
      <w:numFmt w:val="bullet"/>
      <w:lvlText w:val="•"/>
      <w:lvlJc w:val="left"/>
      <w:pPr>
        <w:ind w:left="6550" w:hanging="396"/>
      </w:pPr>
      <w:rPr>
        <w:rFonts w:hint="default"/>
        <w:lang w:val="tr-TR" w:eastAsia="en-US" w:bidi="ar-SA"/>
      </w:rPr>
    </w:lvl>
    <w:lvl w:ilvl="8" w:tplc="72CEDB5A">
      <w:numFmt w:val="bullet"/>
      <w:lvlText w:val="•"/>
      <w:lvlJc w:val="left"/>
      <w:pPr>
        <w:ind w:left="7469" w:hanging="396"/>
      </w:pPr>
      <w:rPr>
        <w:rFonts w:hint="default"/>
        <w:lang w:val="tr-TR" w:eastAsia="en-US" w:bidi="ar-SA"/>
      </w:rPr>
    </w:lvl>
  </w:abstractNum>
  <w:abstractNum w:abstractNumId="18" w15:restartNumberingAfterBreak="0">
    <w:nsid w:val="53AF36BC"/>
    <w:multiLevelType w:val="hybridMultilevel"/>
    <w:tmpl w:val="150817C6"/>
    <w:lvl w:ilvl="0" w:tplc="9016351C">
      <w:start w:val="2"/>
      <w:numFmt w:val="decimal"/>
      <w:lvlText w:val="(%1)"/>
      <w:lvlJc w:val="left"/>
      <w:pPr>
        <w:ind w:left="118" w:hanging="396"/>
      </w:pPr>
      <w:rPr>
        <w:rFonts w:ascii="Times New Roman" w:eastAsia="Times New Roman" w:hAnsi="Times New Roman" w:cs="Times New Roman" w:hint="default"/>
        <w:spacing w:val="-13"/>
        <w:w w:val="99"/>
        <w:sz w:val="24"/>
        <w:szCs w:val="24"/>
        <w:lang w:val="tr-TR" w:eastAsia="en-US" w:bidi="ar-SA"/>
      </w:rPr>
    </w:lvl>
    <w:lvl w:ilvl="1" w:tplc="DF4ACD42">
      <w:numFmt w:val="bullet"/>
      <w:lvlText w:val="•"/>
      <w:lvlJc w:val="left"/>
      <w:pPr>
        <w:ind w:left="1038" w:hanging="396"/>
      </w:pPr>
      <w:rPr>
        <w:rFonts w:hint="default"/>
        <w:lang w:val="tr-TR" w:eastAsia="en-US" w:bidi="ar-SA"/>
      </w:rPr>
    </w:lvl>
    <w:lvl w:ilvl="2" w:tplc="FD900A52">
      <w:numFmt w:val="bullet"/>
      <w:lvlText w:val="•"/>
      <w:lvlJc w:val="left"/>
      <w:pPr>
        <w:ind w:left="1957" w:hanging="396"/>
      </w:pPr>
      <w:rPr>
        <w:rFonts w:hint="default"/>
        <w:lang w:val="tr-TR" w:eastAsia="en-US" w:bidi="ar-SA"/>
      </w:rPr>
    </w:lvl>
    <w:lvl w:ilvl="3" w:tplc="28EC5DA2">
      <w:numFmt w:val="bullet"/>
      <w:lvlText w:val="•"/>
      <w:lvlJc w:val="left"/>
      <w:pPr>
        <w:ind w:left="2875" w:hanging="396"/>
      </w:pPr>
      <w:rPr>
        <w:rFonts w:hint="default"/>
        <w:lang w:val="tr-TR" w:eastAsia="en-US" w:bidi="ar-SA"/>
      </w:rPr>
    </w:lvl>
    <w:lvl w:ilvl="4" w:tplc="A4D63D56">
      <w:numFmt w:val="bullet"/>
      <w:lvlText w:val="•"/>
      <w:lvlJc w:val="left"/>
      <w:pPr>
        <w:ind w:left="3794" w:hanging="396"/>
      </w:pPr>
      <w:rPr>
        <w:rFonts w:hint="default"/>
        <w:lang w:val="tr-TR" w:eastAsia="en-US" w:bidi="ar-SA"/>
      </w:rPr>
    </w:lvl>
    <w:lvl w:ilvl="5" w:tplc="655E4A4C">
      <w:numFmt w:val="bullet"/>
      <w:lvlText w:val="•"/>
      <w:lvlJc w:val="left"/>
      <w:pPr>
        <w:ind w:left="4713" w:hanging="396"/>
      </w:pPr>
      <w:rPr>
        <w:rFonts w:hint="default"/>
        <w:lang w:val="tr-TR" w:eastAsia="en-US" w:bidi="ar-SA"/>
      </w:rPr>
    </w:lvl>
    <w:lvl w:ilvl="6" w:tplc="DB085DDC">
      <w:numFmt w:val="bullet"/>
      <w:lvlText w:val="•"/>
      <w:lvlJc w:val="left"/>
      <w:pPr>
        <w:ind w:left="5631" w:hanging="396"/>
      </w:pPr>
      <w:rPr>
        <w:rFonts w:hint="default"/>
        <w:lang w:val="tr-TR" w:eastAsia="en-US" w:bidi="ar-SA"/>
      </w:rPr>
    </w:lvl>
    <w:lvl w:ilvl="7" w:tplc="534AC93C">
      <w:numFmt w:val="bullet"/>
      <w:lvlText w:val="•"/>
      <w:lvlJc w:val="left"/>
      <w:pPr>
        <w:ind w:left="6550" w:hanging="396"/>
      </w:pPr>
      <w:rPr>
        <w:rFonts w:hint="default"/>
        <w:lang w:val="tr-TR" w:eastAsia="en-US" w:bidi="ar-SA"/>
      </w:rPr>
    </w:lvl>
    <w:lvl w:ilvl="8" w:tplc="94388E36">
      <w:numFmt w:val="bullet"/>
      <w:lvlText w:val="•"/>
      <w:lvlJc w:val="left"/>
      <w:pPr>
        <w:ind w:left="7469" w:hanging="396"/>
      </w:pPr>
      <w:rPr>
        <w:rFonts w:hint="default"/>
        <w:lang w:val="tr-TR" w:eastAsia="en-US" w:bidi="ar-SA"/>
      </w:rPr>
    </w:lvl>
  </w:abstractNum>
  <w:abstractNum w:abstractNumId="19" w15:restartNumberingAfterBreak="0">
    <w:nsid w:val="54980C01"/>
    <w:multiLevelType w:val="hybridMultilevel"/>
    <w:tmpl w:val="9E86F5DC"/>
    <w:lvl w:ilvl="0" w:tplc="565A53A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5849364A"/>
    <w:multiLevelType w:val="hybridMultilevel"/>
    <w:tmpl w:val="F1DE503E"/>
    <w:lvl w:ilvl="0" w:tplc="E1F4F894">
      <w:start w:val="1"/>
      <w:numFmt w:val="lowerLetter"/>
      <w:lvlText w:val="%1)"/>
      <w:lvlJc w:val="left"/>
      <w:pPr>
        <w:ind w:left="1131" w:hanging="305"/>
      </w:pPr>
      <w:rPr>
        <w:rFonts w:ascii="Times New Roman" w:eastAsia="Times New Roman" w:hAnsi="Times New Roman" w:cs="Times New Roman" w:hint="default"/>
        <w:spacing w:val="-3"/>
        <w:w w:val="100"/>
        <w:sz w:val="24"/>
        <w:szCs w:val="24"/>
        <w:lang w:val="tr-TR" w:eastAsia="en-US" w:bidi="ar-SA"/>
      </w:rPr>
    </w:lvl>
    <w:lvl w:ilvl="1" w:tplc="D2083C4A">
      <w:numFmt w:val="bullet"/>
      <w:lvlText w:val="•"/>
      <w:lvlJc w:val="left"/>
      <w:pPr>
        <w:ind w:left="1956" w:hanging="305"/>
      </w:pPr>
      <w:rPr>
        <w:rFonts w:hint="default"/>
        <w:lang w:val="tr-TR" w:eastAsia="en-US" w:bidi="ar-SA"/>
      </w:rPr>
    </w:lvl>
    <w:lvl w:ilvl="2" w:tplc="676E4F94">
      <w:numFmt w:val="bullet"/>
      <w:lvlText w:val="•"/>
      <w:lvlJc w:val="left"/>
      <w:pPr>
        <w:ind w:left="2773" w:hanging="305"/>
      </w:pPr>
      <w:rPr>
        <w:rFonts w:hint="default"/>
        <w:lang w:val="tr-TR" w:eastAsia="en-US" w:bidi="ar-SA"/>
      </w:rPr>
    </w:lvl>
    <w:lvl w:ilvl="3" w:tplc="343651B6">
      <w:numFmt w:val="bullet"/>
      <w:lvlText w:val="•"/>
      <w:lvlJc w:val="left"/>
      <w:pPr>
        <w:ind w:left="3589" w:hanging="305"/>
      </w:pPr>
      <w:rPr>
        <w:rFonts w:hint="default"/>
        <w:lang w:val="tr-TR" w:eastAsia="en-US" w:bidi="ar-SA"/>
      </w:rPr>
    </w:lvl>
    <w:lvl w:ilvl="4" w:tplc="0A3029CA">
      <w:numFmt w:val="bullet"/>
      <w:lvlText w:val="•"/>
      <w:lvlJc w:val="left"/>
      <w:pPr>
        <w:ind w:left="4406" w:hanging="305"/>
      </w:pPr>
      <w:rPr>
        <w:rFonts w:hint="default"/>
        <w:lang w:val="tr-TR" w:eastAsia="en-US" w:bidi="ar-SA"/>
      </w:rPr>
    </w:lvl>
    <w:lvl w:ilvl="5" w:tplc="786C69F0">
      <w:numFmt w:val="bullet"/>
      <w:lvlText w:val="•"/>
      <w:lvlJc w:val="left"/>
      <w:pPr>
        <w:ind w:left="5223" w:hanging="305"/>
      </w:pPr>
      <w:rPr>
        <w:rFonts w:hint="default"/>
        <w:lang w:val="tr-TR" w:eastAsia="en-US" w:bidi="ar-SA"/>
      </w:rPr>
    </w:lvl>
    <w:lvl w:ilvl="6" w:tplc="7FF2C546">
      <w:numFmt w:val="bullet"/>
      <w:lvlText w:val="•"/>
      <w:lvlJc w:val="left"/>
      <w:pPr>
        <w:ind w:left="6039" w:hanging="305"/>
      </w:pPr>
      <w:rPr>
        <w:rFonts w:hint="default"/>
        <w:lang w:val="tr-TR" w:eastAsia="en-US" w:bidi="ar-SA"/>
      </w:rPr>
    </w:lvl>
    <w:lvl w:ilvl="7" w:tplc="C07619A8">
      <w:numFmt w:val="bullet"/>
      <w:lvlText w:val="•"/>
      <w:lvlJc w:val="left"/>
      <w:pPr>
        <w:ind w:left="6856" w:hanging="305"/>
      </w:pPr>
      <w:rPr>
        <w:rFonts w:hint="default"/>
        <w:lang w:val="tr-TR" w:eastAsia="en-US" w:bidi="ar-SA"/>
      </w:rPr>
    </w:lvl>
    <w:lvl w:ilvl="8" w:tplc="BD1C6548">
      <w:numFmt w:val="bullet"/>
      <w:lvlText w:val="•"/>
      <w:lvlJc w:val="left"/>
      <w:pPr>
        <w:ind w:left="7673" w:hanging="305"/>
      </w:pPr>
      <w:rPr>
        <w:rFonts w:hint="default"/>
        <w:lang w:val="tr-TR" w:eastAsia="en-US" w:bidi="ar-SA"/>
      </w:rPr>
    </w:lvl>
  </w:abstractNum>
  <w:abstractNum w:abstractNumId="21" w15:restartNumberingAfterBreak="0">
    <w:nsid w:val="623A15F5"/>
    <w:multiLevelType w:val="hybridMultilevel"/>
    <w:tmpl w:val="C03E7B7E"/>
    <w:lvl w:ilvl="0" w:tplc="CEA05E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9A7887"/>
    <w:multiLevelType w:val="hybridMultilevel"/>
    <w:tmpl w:val="3B9642C6"/>
    <w:lvl w:ilvl="0" w:tplc="1ACC8A4C">
      <w:start w:val="1"/>
      <w:numFmt w:val="lowerLetter"/>
      <w:lvlText w:val="%1)"/>
      <w:lvlJc w:val="left"/>
      <w:pPr>
        <w:ind w:left="1131" w:hanging="305"/>
      </w:pPr>
      <w:rPr>
        <w:rFonts w:ascii="Times New Roman" w:eastAsia="Times New Roman" w:hAnsi="Times New Roman" w:cs="Times New Roman" w:hint="default"/>
        <w:spacing w:val="-3"/>
        <w:w w:val="100"/>
        <w:sz w:val="24"/>
        <w:szCs w:val="24"/>
        <w:lang w:val="tr-TR" w:eastAsia="en-US" w:bidi="ar-SA"/>
      </w:rPr>
    </w:lvl>
    <w:lvl w:ilvl="1" w:tplc="F84C3D7A">
      <w:numFmt w:val="bullet"/>
      <w:lvlText w:val="•"/>
      <w:lvlJc w:val="left"/>
      <w:pPr>
        <w:ind w:left="1956" w:hanging="305"/>
      </w:pPr>
      <w:rPr>
        <w:rFonts w:hint="default"/>
        <w:lang w:val="tr-TR" w:eastAsia="en-US" w:bidi="ar-SA"/>
      </w:rPr>
    </w:lvl>
    <w:lvl w:ilvl="2" w:tplc="E0F4ADF6">
      <w:numFmt w:val="bullet"/>
      <w:lvlText w:val="•"/>
      <w:lvlJc w:val="left"/>
      <w:pPr>
        <w:ind w:left="2773" w:hanging="305"/>
      </w:pPr>
      <w:rPr>
        <w:rFonts w:hint="default"/>
        <w:lang w:val="tr-TR" w:eastAsia="en-US" w:bidi="ar-SA"/>
      </w:rPr>
    </w:lvl>
    <w:lvl w:ilvl="3" w:tplc="53622B1C">
      <w:numFmt w:val="bullet"/>
      <w:lvlText w:val="•"/>
      <w:lvlJc w:val="left"/>
      <w:pPr>
        <w:ind w:left="3589" w:hanging="305"/>
      </w:pPr>
      <w:rPr>
        <w:rFonts w:hint="default"/>
        <w:lang w:val="tr-TR" w:eastAsia="en-US" w:bidi="ar-SA"/>
      </w:rPr>
    </w:lvl>
    <w:lvl w:ilvl="4" w:tplc="4BBE1DFC">
      <w:numFmt w:val="bullet"/>
      <w:lvlText w:val="•"/>
      <w:lvlJc w:val="left"/>
      <w:pPr>
        <w:ind w:left="4406" w:hanging="305"/>
      </w:pPr>
      <w:rPr>
        <w:rFonts w:hint="default"/>
        <w:lang w:val="tr-TR" w:eastAsia="en-US" w:bidi="ar-SA"/>
      </w:rPr>
    </w:lvl>
    <w:lvl w:ilvl="5" w:tplc="8F2CFB4A">
      <w:numFmt w:val="bullet"/>
      <w:lvlText w:val="•"/>
      <w:lvlJc w:val="left"/>
      <w:pPr>
        <w:ind w:left="5223" w:hanging="305"/>
      </w:pPr>
      <w:rPr>
        <w:rFonts w:hint="default"/>
        <w:lang w:val="tr-TR" w:eastAsia="en-US" w:bidi="ar-SA"/>
      </w:rPr>
    </w:lvl>
    <w:lvl w:ilvl="6" w:tplc="F19484B8">
      <w:numFmt w:val="bullet"/>
      <w:lvlText w:val="•"/>
      <w:lvlJc w:val="left"/>
      <w:pPr>
        <w:ind w:left="6039" w:hanging="305"/>
      </w:pPr>
      <w:rPr>
        <w:rFonts w:hint="default"/>
        <w:lang w:val="tr-TR" w:eastAsia="en-US" w:bidi="ar-SA"/>
      </w:rPr>
    </w:lvl>
    <w:lvl w:ilvl="7" w:tplc="24F092CA">
      <w:numFmt w:val="bullet"/>
      <w:lvlText w:val="•"/>
      <w:lvlJc w:val="left"/>
      <w:pPr>
        <w:ind w:left="6856" w:hanging="305"/>
      </w:pPr>
      <w:rPr>
        <w:rFonts w:hint="default"/>
        <w:lang w:val="tr-TR" w:eastAsia="en-US" w:bidi="ar-SA"/>
      </w:rPr>
    </w:lvl>
    <w:lvl w:ilvl="8" w:tplc="C34CBE82">
      <w:numFmt w:val="bullet"/>
      <w:lvlText w:val="•"/>
      <w:lvlJc w:val="left"/>
      <w:pPr>
        <w:ind w:left="7673" w:hanging="305"/>
      </w:pPr>
      <w:rPr>
        <w:rFonts w:hint="default"/>
        <w:lang w:val="tr-TR" w:eastAsia="en-US" w:bidi="ar-SA"/>
      </w:rPr>
    </w:lvl>
  </w:abstractNum>
  <w:abstractNum w:abstractNumId="23" w15:restartNumberingAfterBreak="0">
    <w:nsid w:val="71F6409E"/>
    <w:multiLevelType w:val="hybridMultilevel"/>
    <w:tmpl w:val="B906A800"/>
    <w:lvl w:ilvl="0" w:tplc="8E0E5980">
      <w:start w:val="1"/>
      <w:numFmt w:val="lowerLetter"/>
      <w:lvlText w:val="(%1)"/>
      <w:lvlJc w:val="left"/>
      <w:pPr>
        <w:ind w:left="1112" w:hanging="286"/>
      </w:pPr>
      <w:rPr>
        <w:rFonts w:ascii="Times New Roman" w:eastAsia="Times New Roman" w:hAnsi="Times New Roman" w:cs="Times New Roman"/>
        <w:spacing w:val="-20"/>
        <w:w w:val="100"/>
        <w:sz w:val="24"/>
        <w:szCs w:val="24"/>
        <w:lang w:val="tr-TR" w:eastAsia="en-US" w:bidi="ar-SA"/>
      </w:rPr>
    </w:lvl>
    <w:lvl w:ilvl="1" w:tplc="EACAC55C">
      <w:numFmt w:val="bullet"/>
      <w:lvlText w:val="•"/>
      <w:lvlJc w:val="left"/>
      <w:pPr>
        <w:ind w:left="1938" w:hanging="286"/>
      </w:pPr>
      <w:rPr>
        <w:rFonts w:hint="default"/>
        <w:lang w:val="tr-TR" w:eastAsia="en-US" w:bidi="ar-SA"/>
      </w:rPr>
    </w:lvl>
    <w:lvl w:ilvl="2" w:tplc="0D92F7DE">
      <w:numFmt w:val="bullet"/>
      <w:lvlText w:val="•"/>
      <w:lvlJc w:val="left"/>
      <w:pPr>
        <w:ind w:left="2757" w:hanging="286"/>
      </w:pPr>
      <w:rPr>
        <w:rFonts w:hint="default"/>
        <w:lang w:val="tr-TR" w:eastAsia="en-US" w:bidi="ar-SA"/>
      </w:rPr>
    </w:lvl>
    <w:lvl w:ilvl="3" w:tplc="A412CEB6">
      <w:numFmt w:val="bullet"/>
      <w:lvlText w:val="•"/>
      <w:lvlJc w:val="left"/>
      <w:pPr>
        <w:ind w:left="3575" w:hanging="286"/>
      </w:pPr>
      <w:rPr>
        <w:rFonts w:hint="default"/>
        <w:lang w:val="tr-TR" w:eastAsia="en-US" w:bidi="ar-SA"/>
      </w:rPr>
    </w:lvl>
    <w:lvl w:ilvl="4" w:tplc="D778AF3C">
      <w:numFmt w:val="bullet"/>
      <w:lvlText w:val="•"/>
      <w:lvlJc w:val="left"/>
      <w:pPr>
        <w:ind w:left="4394" w:hanging="286"/>
      </w:pPr>
      <w:rPr>
        <w:rFonts w:hint="default"/>
        <w:lang w:val="tr-TR" w:eastAsia="en-US" w:bidi="ar-SA"/>
      </w:rPr>
    </w:lvl>
    <w:lvl w:ilvl="5" w:tplc="FC3647CC">
      <w:numFmt w:val="bullet"/>
      <w:lvlText w:val="•"/>
      <w:lvlJc w:val="left"/>
      <w:pPr>
        <w:ind w:left="5213" w:hanging="286"/>
      </w:pPr>
      <w:rPr>
        <w:rFonts w:hint="default"/>
        <w:lang w:val="tr-TR" w:eastAsia="en-US" w:bidi="ar-SA"/>
      </w:rPr>
    </w:lvl>
    <w:lvl w:ilvl="6" w:tplc="B54E29A8">
      <w:numFmt w:val="bullet"/>
      <w:lvlText w:val="•"/>
      <w:lvlJc w:val="left"/>
      <w:pPr>
        <w:ind w:left="6031" w:hanging="286"/>
      </w:pPr>
      <w:rPr>
        <w:rFonts w:hint="default"/>
        <w:lang w:val="tr-TR" w:eastAsia="en-US" w:bidi="ar-SA"/>
      </w:rPr>
    </w:lvl>
    <w:lvl w:ilvl="7" w:tplc="69E2665C">
      <w:numFmt w:val="bullet"/>
      <w:lvlText w:val="•"/>
      <w:lvlJc w:val="left"/>
      <w:pPr>
        <w:ind w:left="6850" w:hanging="286"/>
      </w:pPr>
      <w:rPr>
        <w:rFonts w:hint="default"/>
        <w:lang w:val="tr-TR" w:eastAsia="en-US" w:bidi="ar-SA"/>
      </w:rPr>
    </w:lvl>
    <w:lvl w:ilvl="8" w:tplc="5DDC3E30">
      <w:numFmt w:val="bullet"/>
      <w:lvlText w:val="•"/>
      <w:lvlJc w:val="left"/>
      <w:pPr>
        <w:ind w:left="7669" w:hanging="286"/>
      </w:pPr>
      <w:rPr>
        <w:rFonts w:hint="default"/>
        <w:lang w:val="tr-TR" w:eastAsia="en-US" w:bidi="ar-SA"/>
      </w:rPr>
    </w:lvl>
  </w:abstractNum>
  <w:abstractNum w:abstractNumId="24" w15:restartNumberingAfterBreak="0">
    <w:nsid w:val="77693D34"/>
    <w:multiLevelType w:val="hybridMultilevel"/>
    <w:tmpl w:val="5C5E1812"/>
    <w:lvl w:ilvl="0" w:tplc="D616AF8E">
      <w:start w:val="1"/>
      <w:numFmt w:val="lowerLetter"/>
      <w:lvlText w:val="%1)"/>
      <w:lvlJc w:val="left"/>
      <w:pPr>
        <w:ind w:left="118" w:hanging="255"/>
      </w:pPr>
      <w:rPr>
        <w:rFonts w:ascii="Times New Roman" w:eastAsia="Times New Roman" w:hAnsi="Times New Roman" w:cs="Times New Roman" w:hint="default"/>
        <w:spacing w:val="-1"/>
        <w:w w:val="100"/>
        <w:sz w:val="24"/>
        <w:szCs w:val="24"/>
        <w:lang w:val="tr-TR" w:eastAsia="en-US" w:bidi="ar-SA"/>
      </w:rPr>
    </w:lvl>
    <w:lvl w:ilvl="1" w:tplc="62E203AE">
      <w:numFmt w:val="bullet"/>
      <w:lvlText w:val="•"/>
      <w:lvlJc w:val="left"/>
      <w:pPr>
        <w:ind w:left="1038" w:hanging="255"/>
      </w:pPr>
      <w:rPr>
        <w:rFonts w:hint="default"/>
        <w:lang w:val="tr-TR" w:eastAsia="en-US" w:bidi="ar-SA"/>
      </w:rPr>
    </w:lvl>
    <w:lvl w:ilvl="2" w:tplc="8626F77A">
      <w:numFmt w:val="bullet"/>
      <w:lvlText w:val="•"/>
      <w:lvlJc w:val="left"/>
      <w:pPr>
        <w:ind w:left="1957" w:hanging="255"/>
      </w:pPr>
      <w:rPr>
        <w:rFonts w:hint="default"/>
        <w:lang w:val="tr-TR" w:eastAsia="en-US" w:bidi="ar-SA"/>
      </w:rPr>
    </w:lvl>
    <w:lvl w:ilvl="3" w:tplc="93605442">
      <w:numFmt w:val="bullet"/>
      <w:lvlText w:val="•"/>
      <w:lvlJc w:val="left"/>
      <w:pPr>
        <w:ind w:left="2875" w:hanging="255"/>
      </w:pPr>
      <w:rPr>
        <w:rFonts w:hint="default"/>
        <w:lang w:val="tr-TR" w:eastAsia="en-US" w:bidi="ar-SA"/>
      </w:rPr>
    </w:lvl>
    <w:lvl w:ilvl="4" w:tplc="D6423CB2">
      <w:numFmt w:val="bullet"/>
      <w:lvlText w:val="•"/>
      <w:lvlJc w:val="left"/>
      <w:pPr>
        <w:ind w:left="3794" w:hanging="255"/>
      </w:pPr>
      <w:rPr>
        <w:rFonts w:hint="default"/>
        <w:lang w:val="tr-TR" w:eastAsia="en-US" w:bidi="ar-SA"/>
      </w:rPr>
    </w:lvl>
    <w:lvl w:ilvl="5" w:tplc="C900BBEC">
      <w:numFmt w:val="bullet"/>
      <w:lvlText w:val="•"/>
      <w:lvlJc w:val="left"/>
      <w:pPr>
        <w:ind w:left="4713" w:hanging="255"/>
      </w:pPr>
      <w:rPr>
        <w:rFonts w:hint="default"/>
        <w:lang w:val="tr-TR" w:eastAsia="en-US" w:bidi="ar-SA"/>
      </w:rPr>
    </w:lvl>
    <w:lvl w:ilvl="6" w:tplc="D51E986A">
      <w:numFmt w:val="bullet"/>
      <w:lvlText w:val="•"/>
      <w:lvlJc w:val="left"/>
      <w:pPr>
        <w:ind w:left="5631" w:hanging="255"/>
      </w:pPr>
      <w:rPr>
        <w:rFonts w:hint="default"/>
        <w:lang w:val="tr-TR" w:eastAsia="en-US" w:bidi="ar-SA"/>
      </w:rPr>
    </w:lvl>
    <w:lvl w:ilvl="7" w:tplc="C366D21A">
      <w:numFmt w:val="bullet"/>
      <w:lvlText w:val="•"/>
      <w:lvlJc w:val="left"/>
      <w:pPr>
        <w:ind w:left="6550" w:hanging="255"/>
      </w:pPr>
      <w:rPr>
        <w:rFonts w:hint="default"/>
        <w:lang w:val="tr-TR" w:eastAsia="en-US" w:bidi="ar-SA"/>
      </w:rPr>
    </w:lvl>
    <w:lvl w:ilvl="8" w:tplc="DA906ADE">
      <w:numFmt w:val="bullet"/>
      <w:lvlText w:val="•"/>
      <w:lvlJc w:val="left"/>
      <w:pPr>
        <w:ind w:left="7469" w:hanging="255"/>
      </w:pPr>
      <w:rPr>
        <w:rFonts w:hint="default"/>
        <w:lang w:val="tr-TR" w:eastAsia="en-US" w:bidi="ar-SA"/>
      </w:rPr>
    </w:lvl>
  </w:abstractNum>
  <w:abstractNum w:abstractNumId="25" w15:restartNumberingAfterBreak="0">
    <w:nsid w:val="7D7536E3"/>
    <w:multiLevelType w:val="hybridMultilevel"/>
    <w:tmpl w:val="820EEBA8"/>
    <w:lvl w:ilvl="0" w:tplc="73445C5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4"/>
  </w:num>
  <w:num w:numId="3">
    <w:abstractNumId w:val="9"/>
  </w:num>
  <w:num w:numId="4">
    <w:abstractNumId w:val="5"/>
  </w:num>
  <w:num w:numId="5">
    <w:abstractNumId w:val="6"/>
  </w:num>
  <w:num w:numId="6">
    <w:abstractNumId w:val="17"/>
  </w:num>
  <w:num w:numId="7">
    <w:abstractNumId w:val="20"/>
  </w:num>
  <w:num w:numId="8">
    <w:abstractNumId w:val="0"/>
  </w:num>
  <w:num w:numId="9">
    <w:abstractNumId w:val="2"/>
  </w:num>
  <w:num w:numId="10">
    <w:abstractNumId w:val="22"/>
  </w:num>
  <w:num w:numId="11">
    <w:abstractNumId w:val="4"/>
  </w:num>
  <w:num w:numId="12">
    <w:abstractNumId w:val="12"/>
  </w:num>
  <w:num w:numId="13">
    <w:abstractNumId w:val="7"/>
  </w:num>
  <w:num w:numId="14">
    <w:abstractNumId w:val="11"/>
  </w:num>
  <w:num w:numId="15">
    <w:abstractNumId w:val="16"/>
  </w:num>
  <w:num w:numId="16">
    <w:abstractNumId w:val="18"/>
  </w:num>
  <w:num w:numId="17">
    <w:abstractNumId w:val="1"/>
  </w:num>
  <w:num w:numId="18">
    <w:abstractNumId w:val="25"/>
  </w:num>
  <w:num w:numId="19">
    <w:abstractNumId w:val="8"/>
  </w:num>
  <w:num w:numId="20">
    <w:abstractNumId w:val="3"/>
  </w:num>
  <w:num w:numId="21">
    <w:abstractNumId w:val="23"/>
  </w:num>
  <w:num w:numId="22">
    <w:abstractNumId w:val="14"/>
  </w:num>
  <w:num w:numId="23">
    <w:abstractNumId w:val="21"/>
  </w:num>
  <w:num w:numId="24">
    <w:abstractNumId w:val="15"/>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9B"/>
    <w:rsid w:val="00001FEB"/>
    <w:rsid w:val="000154C5"/>
    <w:rsid w:val="00016ECC"/>
    <w:rsid w:val="00027CE3"/>
    <w:rsid w:val="00037325"/>
    <w:rsid w:val="000708F7"/>
    <w:rsid w:val="0007232E"/>
    <w:rsid w:val="00074EB0"/>
    <w:rsid w:val="000803A6"/>
    <w:rsid w:val="00083BB3"/>
    <w:rsid w:val="000A2EE2"/>
    <w:rsid w:val="000A4816"/>
    <w:rsid w:val="000B4141"/>
    <w:rsid w:val="000B5A9B"/>
    <w:rsid w:val="000C7334"/>
    <w:rsid w:val="000E2079"/>
    <w:rsid w:val="000E3E58"/>
    <w:rsid w:val="000F6A22"/>
    <w:rsid w:val="00101046"/>
    <w:rsid w:val="00104035"/>
    <w:rsid w:val="00110C12"/>
    <w:rsid w:val="00124357"/>
    <w:rsid w:val="001301F2"/>
    <w:rsid w:val="00132B85"/>
    <w:rsid w:val="001400D2"/>
    <w:rsid w:val="00140260"/>
    <w:rsid w:val="00144C77"/>
    <w:rsid w:val="00146DB4"/>
    <w:rsid w:val="001502D4"/>
    <w:rsid w:val="001526CA"/>
    <w:rsid w:val="00153DFE"/>
    <w:rsid w:val="0016248C"/>
    <w:rsid w:val="00173F05"/>
    <w:rsid w:val="00184256"/>
    <w:rsid w:val="001B67E8"/>
    <w:rsid w:val="001C670A"/>
    <w:rsid w:val="001E131C"/>
    <w:rsid w:val="001E3506"/>
    <w:rsid w:val="001E4C61"/>
    <w:rsid w:val="001F36EF"/>
    <w:rsid w:val="00203E5A"/>
    <w:rsid w:val="00206DA2"/>
    <w:rsid w:val="00265AE0"/>
    <w:rsid w:val="00275441"/>
    <w:rsid w:val="00293BC9"/>
    <w:rsid w:val="002A0D0F"/>
    <w:rsid w:val="002B0047"/>
    <w:rsid w:val="002B1A1B"/>
    <w:rsid w:val="002B2442"/>
    <w:rsid w:val="002C6F83"/>
    <w:rsid w:val="002D0622"/>
    <w:rsid w:val="00301DA5"/>
    <w:rsid w:val="0030366C"/>
    <w:rsid w:val="00307338"/>
    <w:rsid w:val="00316BCE"/>
    <w:rsid w:val="003312DB"/>
    <w:rsid w:val="003334E8"/>
    <w:rsid w:val="00351F00"/>
    <w:rsid w:val="00352832"/>
    <w:rsid w:val="00353862"/>
    <w:rsid w:val="00380B39"/>
    <w:rsid w:val="00391B55"/>
    <w:rsid w:val="00395135"/>
    <w:rsid w:val="003A1A08"/>
    <w:rsid w:val="003A3D8E"/>
    <w:rsid w:val="003E030D"/>
    <w:rsid w:val="003E0331"/>
    <w:rsid w:val="003E5C46"/>
    <w:rsid w:val="00404D27"/>
    <w:rsid w:val="0041052E"/>
    <w:rsid w:val="00433720"/>
    <w:rsid w:val="00433BFE"/>
    <w:rsid w:val="00454B33"/>
    <w:rsid w:val="004751DB"/>
    <w:rsid w:val="004A1E23"/>
    <w:rsid w:val="004B0D97"/>
    <w:rsid w:val="004B2178"/>
    <w:rsid w:val="004B2AD6"/>
    <w:rsid w:val="004B2E83"/>
    <w:rsid w:val="004B4BCB"/>
    <w:rsid w:val="004B5C7F"/>
    <w:rsid w:val="004D5DFD"/>
    <w:rsid w:val="004E05F5"/>
    <w:rsid w:val="004E3716"/>
    <w:rsid w:val="0051079A"/>
    <w:rsid w:val="00515547"/>
    <w:rsid w:val="0052764E"/>
    <w:rsid w:val="00532F57"/>
    <w:rsid w:val="005400FA"/>
    <w:rsid w:val="005503DF"/>
    <w:rsid w:val="00555743"/>
    <w:rsid w:val="00557FF1"/>
    <w:rsid w:val="00564FB7"/>
    <w:rsid w:val="005858D1"/>
    <w:rsid w:val="00587D10"/>
    <w:rsid w:val="00587FB1"/>
    <w:rsid w:val="005B0908"/>
    <w:rsid w:val="005C2F29"/>
    <w:rsid w:val="005D6B0F"/>
    <w:rsid w:val="006238AC"/>
    <w:rsid w:val="00644CB8"/>
    <w:rsid w:val="00645220"/>
    <w:rsid w:val="006A77E3"/>
    <w:rsid w:val="006A7AB7"/>
    <w:rsid w:val="006B15A3"/>
    <w:rsid w:val="006B523D"/>
    <w:rsid w:val="006B678D"/>
    <w:rsid w:val="006E56D1"/>
    <w:rsid w:val="006F0BEA"/>
    <w:rsid w:val="00705F4C"/>
    <w:rsid w:val="00707907"/>
    <w:rsid w:val="00720DA9"/>
    <w:rsid w:val="00721D51"/>
    <w:rsid w:val="0073680C"/>
    <w:rsid w:val="00740123"/>
    <w:rsid w:val="00744FE8"/>
    <w:rsid w:val="00760538"/>
    <w:rsid w:val="0076200F"/>
    <w:rsid w:val="00766BA6"/>
    <w:rsid w:val="007726C1"/>
    <w:rsid w:val="00777DD5"/>
    <w:rsid w:val="00780412"/>
    <w:rsid w:val="007B05BE"/>
    <w:rsid w:val="007B06CE"/>
    <w:rsid w:val="007B53D4"/>
    <w:rsid w:val="007E0356"/>
    <w:rsid w:val="007F58F2"/>
    <w:rsid w:val="0082403A"/>
    <w:rsid w:val="00832A40"/>
    <w:rsid w:val="00842562"/>
    <w:rsid w:val="00847436"/>
    <w:rsid w:val="0085001B"/>
    <w:rsid w:val="00851D39"/>
    <w:rsid w:val="00852B24"/>
    <w:rsid w:val="008940EF"/>
    <w:rsid w:val="008A4CA6"/>
    <w:rsid w:val="008F0F2E"/>
    <w:rsid w:val="00902A78"/>
    <w:rsid w:val="00903A97"/>
    <w:rsid w:val="0091620D"/>
    <w:rsid w:val="009358A5"/>
    <w:rsid w:val="00937ADC"/>
    <w:rsid w:val="00941748"/>
    <w:rsid w:val="00946A39"/>
    <w:rsid w:val="00947BB2"/>
    <w:rsid w:val="00951907"/>
    <w:rsid w:val="00952E8E"/>
    <w:rsid w:val="00957A5A"/>
    <w:rsid w:val="00977477"/>
    <w:rsid w:val="00983FA0"/>
    <w:rsid w:val="00995013"/>
    <w:rsid w:val="009D339F"/>
    <w:rsid w:val="009E12B7"/>
    <w:rsid w:val="009F08AB"/>
    <w:rsid w:val="009F6C01"/>
    <w:rsid w:val="00A27DDE"/>
    <w:rsid w:val="00A34EBC"/>
    <w:rsid w:val="00A37CC4"/>
    <w:rsid w:val="00A508CB"/>
    <w:rsid w:val="00A57BD1"/>
    <w:rsid w:val="00A63301"/>
    <w:rsid w:val="00A76FDD"/>
    <w:rsid w:val="00A953ED"/>
    <w:rsid w:val="00AB2A15"/>
    <w:rsid w:val="00AB75F6"/>
    <w:rsid w:val="00AD5393"/>
    <w:rsid w:val="00AE430B"/>
    <w:rsid w:val="00B0653B"/>
    <w:rsid w:val="00B14A58"/>
    <w:rsid w:val="00B43C6C"/>
    <w:rsid w:val="00B57267"/>
    <w:rsid w:val="00B60C86"/>
    <w:rsid w:val="00B61169"/>
    <w:rsid w:val="00B62364"/>
    <w:rsid w:val="00B631E1"/>
    <w:rsid w:val="00B71BA0"/>
    <w:rsid w:val="00B82420"/>
    <w:rsid w:val="00BA0CB1"/>
    <w:rsid w:val="00BA13F5"/>
    <w:rsid w:val="00BA5775"/>
    <w:rsid w:val="00BA6893"/>
    <w:rsid w:val="00BB35F1"/>
    <w:rsid w:val="00BB6F23"/>
    <w:rsid w:val="00BC09EB"/>
    <w:rsid w:val="00BC6A2A"/>
    <w:rsid w:val="00BD5241"/>
    <w:rsid w:val="00BE1E00"/>
    <w:rsid w:val="00C0294B"/>
    <w:rsid w:val="00C3726C"/>
    <w:rsid w:val="00C4216B"/>
    <w:rsid w:val="00C77908"/>
    <w:rsid w:val="00C92AB1"/>
    <w:rsid w:val="00C97819"/>
    <w:rsid w:val="00CA45A2"/>
    <w:rsid w:val="00CB3B5F"/>
    <w:rsid w:val="00CB4753"/>
    <w:rsid w:val="00CB551D"/>
    <w:rsid w:val="00CC32E0"/>
    <w:rsid w:val="00CD61F2"/>
    <w:rsid w:val="00CF01F9"/>
    <w:rsid w:val="00D00E5E"/>
    <w:rsid w:val="00D06CA0"/>
    <w:rsid w:val="00D10F82"/>
    <w:rsid w:val="00D1440F"/>
    <w:rsid w:val="00D25072"/>
    <w:rsid w:val="00D33879"/>
    <w:rsid w:val="00D515F8"/>
    <w:rsid w:val="00DB3A8C"/>
    <w:rsid w:val="00DB3C38"/>
    <w:rsid w:val="00DF060D"/>
    <w:rsid w:val="00DF136D"/>
    <w:rsid w:val="00DF3749"/>
    <w:rsid w:val="00DF703B"/>
    <w:rsid w:val="00E21AF9"/>
    <w:rsid w:val="00E33089"/>
    <w:rsid w:val="00E35172"/>
    <w:rsid w:val="00E67426"/>
    <w:rsid w:val="00E74938"/>
    <w:rsid w:val="00EB0CF0"/>
    <w:rsid w:val="00EB0EBA"/>
    <w:rsid w:val="00EB139B"/>
    <w:rsid w:val="00ED3818"/>
    <w:rsid w:val="00ED6FCC"/>
    <w:rsid w:val="00EE20B0"/>
    <w:rsid w:val="00EF2232"/>
    <w:rsid w:val="00F02E42"/>
    <w:rsid w:val="00F1200E"/>
    <w:rsid w:val="00F271DB"/>
    <w:rsid w:val="00F63028"/>
    <w:rsid w:val="00F6673C"/>
    <w:rsid w:val="00FB6DC1"/>
    <w:rsid w:val="00FB7525"/>
    <w:rsid w:val="00FC28FF"/>
    <w:rsid w:val="00FD4D47"/>
    <w:rsid w:val="00FD6A2B"/>
    <w:rsid w:val="00FE61F5"/>
    <w:rsid w:val="00FE7BF7"/>
    <w:rsid w:val="00FF3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E09F"/>
  <w15:docId w15:val="{EB39D6C4-6D18-4B6D-8B24-32AAD25D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line="274" w:lineRule="exact"/>
      <w:ind w:left="826"/>
      <w:jc w:val="center"/>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8"/>
    </w:pPr>
    <w:rPr>
      <w:sz w:val="24"/>
      <w:szCs w:val="24"/>
    </w:rPr>
  </w:style>
  <w:style w:type="paragraph" w:styleId="ListeParagraf">
    <w:name w:val="List Paragraph"/>
    <w:basedOn w:val="Normal"/>
    <w:uiPriority w:val="1"/>
    <w:qFormat/>
    <w:pPr>
      <w:ind w:left="118" w:firstLine="707"/>
    </w:pPr>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707907"/>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707907"/>
    <w:rPr>
      <w:rFonts w:ascii="Times New Roman" w:eastAsia="Times New Roman" w:hAnsi="Times New Roman" w:cs="Times New Roman"/>
      <w:sz w:val="24"/>
      <w:szCs w:val="24"/>
      <w:lang w:val="tr-TR"/>
    </w:rPr>
  </w:style>
  <w:style w:type="paragraph" w:customStyle="1" w:styleId="Default">
    <w:name w:val="Default"/>
    <w:rsid w:val="00EB139B"/>
    <w:pPr>
      <w:widowControl/>
      <w:adjustRightInd w:val="0"/>
    </w:pPr>
    <w:rPr>
      <w:rFonts w:ascii="Times New Roman" w:hAnsi="Times New Roman" w:cs="Times New Roman"/>
      <w:color w:val="000000"/>
      <w:sz w:val="24"/>
      <w:szCs w:val="24"/>
      <w:lang w:val="tr-TR"/>
    </w:rPr>
  </w:style>
  <w:style w:type="character" w:customStyle="1" w:styleId="fontstyle01">
    <w:name w:val="fontstyle01"/>
    <w:basedOn w:val="VarsaylanParagrafYazTipi"/>
    <w:rsid w:val="000154C5"/>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BA5775"/>
    <w:rPr>
      <w:rFonts w:ascii="Times New Roman" w:hAnsi="Times New Roman" w:cs="Times New Roman" w:hint="default"/>
      <w:b w:val="0"/>
      <w:bCs w:val="0"/>
      <w:i w:val="0"/>
      <w:iCs w:val="0"/>
      <w:color w:val="000000"/>
      <w:sz w:val="24"/>
      <w:szCs w:val="24"/>
    </w:rPr>
  </w:style>
  <w:style w:type="paragraph" w:styleId="stBilgi">
    <w:name w:val="header"/>
    <w:basedOn w:val="Normal"/>
    <w:link w:val="stBilgiChar"/>
    <w:uiPriority w:val="99"/>
    <w:unhideWhenUsed/>
    <w:rsid w:val="00903A97"/>
    <w:pPr>
      <w:tabs>
        <w:tab w:val="center" w:pos="4536"/>
        <w:tab w:val="right" w:pos="9072"/>
      </w:tabs>
    </w:pPr>
  </w:style>
  <w:style w:type="character" w:customStyle="1" w:styleId="stBilgiChar">
    <w:name w:val="Üst Bilgi Char"/>
    <w:basedOn w:val="VarsaylanParagrafYazTipi"/>
    <w:link w:val="stBilgi"/>
    <w:uiPriority w:val="99"/>
    <w:rsid w:val="00903A97"/>
    <w:rPr>
      <w:rFonts w:ascii="Times New Roman" w:eastAsia="Times New Roman" w:hAnsi="Times New Roman" w:cs="Times New Roman"/>
      <w:lang w:val="tr-TR"/>
    </w:rPr>
  </w:style>
  <w:style w:type="paragraph" w:styleId="AltBilgi">
    <w:name w:val="footer"/>
    <w:basedOn w:val="Normal"/>
    <w:link w:val="AltBilgiChar"/>
    <w:uiPriority w:val="99"/>
    <w:unhideWhenUsed/>
    <w:rsid w:val="00903A97"/>
    <w:pPr>
      <w:tabs>
        <w:tab w:val="center" w:pos="4536"/>
        <w:tab w:val="right" w:pos="9072"/>
      </w:tabs>
    </w:pPr>
  </w:style>
  <w:style w:type="character" w:customStyle="1" w:styleId="AltBilgiChar">
    <w:name w:val="Alt Bilgi Char"/>
    <w:basedOn w:val="VarsaylanParagrafYazTipi"/>
    <w:link w:val="AltBilgi"/>
    <w:uiPriority w:val="99"/>
    <w:rsid w:val="00903A97"/>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8474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7436"/>
    <w:rPr>
      <w:rFonts w:ascii="Segoe UI" w:eastAsia="Times New Roman" w:hAnsi="Segoe UI" w:cs="Segoe UI"/>
      <w:sz w:val="18"/>
      <w:szCs w:val="18"/>
      <w:lang w:val="tr-TR"/>
    </w:rPr>
  </w:style>
  <w:style w:type="paragraph" w:styleId="AralkYok">
    <w:name w:val="No Spacing"/>
    <w:uiPriority w:val="1"/>
    <w:qFormat/>
    <w:rsid w:val="0076200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0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1971</Words>
  <Characters>11240</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SYILDIZ</dc:creator>
  <cp:lastModifiedBy>Pelin KAYA GÜNEŞER</cp:lastModifiedBy>
  <cp:revision>4</cp:revision>
  <cp:lastPrinted>2020-09-23T13:02:00Z</cp:lastPrinted>
  <dcterms:created xsi:type="dcterms:W3CDTF">2022-02-11T13:25:00Z</dcterms:created>
  <dcterms:modified xsi:type="dcterms:W3CDTF">2022-02-11T13:34:00Z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2020-02-19T00:00:00Z</vt:filetime>
  </property>
</Properties>
</file>